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00" w:rsidRPr="00AE2006" w:rsidRDefault="00843E00" w:rsidP="00EE5A58">
      <w:pPr>
        <w:spacing w:after="0" w:line="240" w:lineRule="auto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AE2006">
        <w:rPr>
          <w:rFonts w:ascii="Monotype Corsiva" w:hAnsi="Monotype Corsiva" w:cs="Times New Roman"/>
          <w:b/>
          <w:color w:val="0070C0"/>
          <w:sz w:val="28"/>
          <w:szCs w:val="28"/>
        </w:rPr>
        <w:t>Муниципальное бюджетное общеобразовательное учреждение</w:t>
      </w:r>
      <w:r w:rsidR="00EE5A58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    </w:t>
      </w:r>
      <w:r w:rsidR="00EE5A58" w:rsidRPr="00EE5A58">
        <w:rPr>
          <w:rFonts w:ascii="Monotype Corsiva" w:hAnsi="Monotype Corsiva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4075852</wp:posOffset>
            </wp:positionH>
            <wp:positionV relativeFrom="paragraph">
              <wp:posOffset>-428097</wp:posOffset>
            </wp:positionV>
            <wp:extent cx="1821116" cy="1367758"/>
            <wp:effectExtent l="0" t="0" r="0" b="0"/>
            <wp:wrapNone/>
            <wp:docPr id="14" name="Рисунок 14" descr="C:\ВАЖНО!!!\Эмблема\МБОУ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ВАЖНО!!!\Эмблема\МБОУ 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16" cy="136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E00" w:rsidRPr="00AE2006" w:rsidRDefault="00843E00" w:rsidP="00843E00">
      <w:pPr>
        <w:spacing w:after="0" w:line="240" w:lineRule="auto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AE2006">
        <w:rPr>
          <w:rFonts w:ascii="Monotype Corsiva" w:hAnsi="Monotype Corsiva" w:cs="Times New Roman"/>
          <w:b/>
          <w:color w:val="0070C0"/>
          <w:sz w:val="28"/>
          <w:szCs w:val="28"/>
        </w:rPr>
        <w:t>«Средняя общеобразовательная школа №12»</w:t>
      </w:r>
    </w:p>
    <w:p w:rsidR="00843E00" w:rsidRDefault="00843E00" w:rsidP="00843E00">
      <w:pPr>
        <w:spacing w:after="0" w:line="240" w:lineRule="auto"/>
        <w:rPr>
          <w:rFonts w:ascii="Monotype Corsiva" w:hAnsi="Monotype Corsiva" w:cs="Times New Roman"/>
          <w:color w:val="0070C0"/>
          <w:sz w:val="24"/>
          <w:szCs w:val="24"/>
        </w:rPr>
      </w:pPr>
      <w:r>
        <w:rPr>
          <w:rFonts w:ascii="Monotype Corsiva" w:hAnsi="Monotype Corsiva" w:cs="Times New Roman"/>
          <w:color w:val="0070C0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Monotype Corsiva" w:hAnsi="Monotype Corsiva" w:cs="Times New Roman"/>
          <w:color w:val="0070C0"/>
          <w:sz w:val="24"/>
          <w:szCs w:val="24"/>
        </w:rPr>
        <w:t>г</w:t>
      </w:r>
      <w:proofErr w:type="gramEnd"/>
      <w:r>
        <w:rPr>
          <w:rFonts w:ascii="Monotype Corsiva" w:hAnsi="Monotype Corsiva" w:cs="Times New Roman"/>
          <w:color w:val="0070C0"/>
          <w:sz w:val="24"/>
          <w:szCs w:val="24"/>
        </w:rPr>
        <w:t>. Братска</w:t>
      </w:r>
    </w:p>
    <w:p w:rsidR="00843E00" w:rsidRPr="00AE2006" w:rsidRDefault="00843E00" w:rsidP="00843E00">
      <w:pPr>
        <w:spacing w:after="0" w:line="240" w:lineRule="auto"/>
        <w:rPr>
          <w:rFonts w:ascii="Monotype Corsiva" w:hAnsi="Monotype Corsiva" w:cs="Times New Roman"/>
          <w:color w:val="0070C0"/>
          <w:sz w:val="24"/>
          <w:szCs w:val="24"/>
        </w:rPr>
      </w:pPr>
      <w:r w:rsidRPr="00900FAA">
        <w:rPr>
          <w:rFonts w:ascii="Monotype Corsiva" w:hAnsi="Monotype Corsiva" w:cs="Times New Roman"/>
          <w:color w:val="0070C0"/>
          <w:sz w:val="24"/>
          <w:szCs w:val="24"/>
        </w:rPr>
        <w:t>665732</w:t>
      </w:r>
      <w:r>
        <w:rPr>
          <w:rFonts w:ascii="Monotype Corsiva" w:hAnsi="Monotype Corsiva" w:cs="Times New Roman"/>
          <w:color w:val="0070C0"/>
          <w:sz w:val="24"/>
          <w:szCs w:val="24"/>
        </w:rPr>
        <w:t xml:space="preserve"> </w:t>
      </w:r>
      <w:r w:rsidRPr="00AE2006">
        <w:rPr>
          <w:rFonts w:ascii="Monotype Corsiva" w:hAnsi="Monotype Corsiva" w:cs="Times New Roman"/>
          <w:color w:val="0070C0"/>
          <w:sz w:val="24"/>
          <w:szCs w:val="24"/>
        </w:rPr>
        <w:t>г. Братск</w:t>
      </w:r>
      <w:r w:rsidRPr="00900FAA">
        <w:rPr>
          <w:rFonts w:ascii="Monotype Corsiva" w:hAnsi="Monotype Corsiva" w:cs="Times New Roman"/>
          <w:color w:val="0070C0"/>
          <w:sz w:val="24"/>
          <w:szCs w:val="24"/>
        </w:rPr>
        <w:t xml:space="preserve">  </w:t>
      </w:r>
      <w:r>
        <w:rPr>
          <w:rFonts w:ascii="Monotype Corsiva" w:hAnsi="Monotype Corsiva" w:cs="Times New Roman"/>
          <w:color w:val="0070C0"/>
          <w:sz w:val="24"/>
          <w:szCs w:val="24"/>
        </w:rPr>
        <w:t>Иркут</w:t>
      </w:r>
      <w:r w:rsidRPr="00900FAA">
        <w:rPr>
          <w:rFonts w:ascii="Monotype Corsiva" w:hAnsi="Monotype Corsiva" w:cs="Times New Roman"/>
          <w:color w:val="0070C0"/>
          <w:sz w:val="24"/>
          <w:szCs w:val="24"/>
        </w:rPr>
        <w:t>ской области,</w:t>
      </w:r>
      <w:r>
        <w:rPr>
          <w:rFonts w:ascii="Monotype Corsiva" w:hAnsi="Monotype Corsiva" w:cs="Times New Roman"/>
          <w:color w:val="0070C0"/>
          <w:sz w:val="24"/>
          <w:szCs w:val="24"/>
        </w:rPr>
        <w:t xml:space="preserve"> </w:t>
      </w:r>
      <w:r w:rsidRPr="00AE2006">
        <w:rPr>
          <w:rFonts w:ascii="Monotype Corsiva" w:hAnsi="Monotype Corsiva" w:cs="Times New Roman"/>
          <w:color w:val="0070C0"/>
          <w:sz w:val="24"/>
          <w:szCs w:val="24"/>
        </w:rPr>
        <w:t>ул. Крупской, 5</w:t>
      </w:r>
    </w:p>
    <w:p w:rsidR="00843E00" w:rsidRPr="00900FAA" w:rsidRDefault="00843E00" w:rsidP="00843E00">
      <w:pPr>
        <w:spacing w:after="0" w:line="240" w:lineRule="auto"/>
        <w:rPr>
          <w:rFonts w:ascii="Monotype Corsiva" w:hAnsi="Monotype Corsiva" w:cs="Times New Roman"/>
          <w:color w:val="0070C0"/>
          <w:sz w:val="24"/>
          <w:szCs w:val="24"/>
        </w:rPr>
      </w:pPr>
      <w:r>
        <w:rPr>
          <w:rFonts w:ascii="Monotype Corsiva" w:hAnsi="Monotype Corsiva" w:cs="Times New Roman"/>
          <w:color w:val="0070C0"/>
          <w:sz w:val="24"/>
          <w:szCs w:val="24"/>
        </w:rPr>
        <w:t>т</w:t>
      </w:r>
      <w:r w:rsidRPr="00900FAA">
        <w:rPr>
          <w:rFonts w:ascii="Monotype Corsiva" w:hAnsi="Monotype Corsiva" w:cs="Times New Roman"/>
          <w:color w:val="0070C0"/>
          <w:sz w:val="24"/>
          <w:szCs w:val="24"/>
        </w:rPr>
        <w:t>ел/факс: (3953) 42</w:t>
      </w:r>
      <w:r>
        <w:rPr>
          <w:rFonts w:ascii="Monotype Corsiva" w:hAnsi="Monotype Corsiva" w:cs="Times New Roman"/>
          <w:color w:val="0070C0"/>
          <w:sz w:val="24"/>
          <w:szCs w:val="24"/>
        </w:rPr>
        <w:t>-</w:t>
      </w:r>
      <w:r w:rsidRPr="00900FAA">
        <w:rPr>
          <w:rFonts w:ascii="Monotype Corsiva" w:hAnsi="Monotype Corsiva" w:cs="Times New Roman"/>
          <w:color w:val="0070C0"/>
          <w:sz w:val="24"/>
          <w:szCs w:val="24"/>
        </w:rPr>
        <w:t>68</w:t>
      </w:r>
      <w:r>
        <w:rPr>
          <w:rFonts w:ascii="Monotype Corsiva" w:hAnsi="Monotype Corsiva" w:cs="Times New Roman"/>
          <w:color w:val="0070C0"/>
          <w:sz w:val="24"/>
          <w:szCs w:val="24"/>
        </w:rPr>
        <w:t>-</w:t>
      </w:r>
      <w:r w:rsidRPr="00900FAA">
        <w:rPr>
          <w:rFonts w:ascii="Monotype Corsiva" w:hAnsi="Monotype Corsiva" w:cs="Times New Roman"/>
          <w:color w:val="0070C0"/>
          <w:sz w:val="24"/>
          <w:szCs w:val="24"/>
        </w:rPr>
        <w:t>50</w:t>
      </w:r>
    </w:p>
    <w:p w:rsidR="00843E00" w:rsidRDefault="00843E00" w:rsidP="00843E00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color w:val="0070C0"/>
          <w:sz w:val="24"/>
          <w:szCs w:val="24"/>
        </w:rPr>
        <w:t>э</w:t>
      </w:r>
      <w:r w:rsidRPr="00900FAA">
        <w:rPr>
          <w:rFonts w:ascii="Monotype Corsiva" w:hAnsi="Monotype Corsiva" w:cs="Times New Roman"/>
          <w:color w:val="0070C0"/>
          <w:sz w:val="24"/>
          <w:szCs w:val="24"/>
        </w:rPr>
        <w:t>л</w:t>
      </w:r>
      <w:proofErr w:type="spellEnd"/>
      <w:r w:rsidRPr="00900FAA">
        <w:rPr>
          <w:rFonts w:ascii="Monotype Corsiva" w:hAnsi="Monotype Corsiva" w:cs="Times New Roman"/>
          <w:color w:val="0070C0"/>
          <w:sz w:val="24"/>
          <w:szCs w:val="24"/>
        </w:rPr>
        <w:t>.</w:t>
      </w:r>
      <w:r>
        <w:rPr>
          <w:rFonts w:ascii="Monotype Corsiva" w:hAnsi="Monotype Corsiva" w:cs="Times New Roman"/>
          <w:color w:val="0070C0"/>
          <w:sz w:val="24"/>
          <w:szCs w:val="24"/>
        </w:rPr>
        <w:t xml:space="preserve"> </w:t>
      </w:r>
      <w:r w:rsidRPr="00900FAA">
        <w:rPr>
          <w:rFonts w:ascii="Monotype Corsiva" w:hAnsi="Monotype Corsiva" w:cs="Times New Roman"/>
          <w:color w:val="0070C0"/>
          <w:sz w:val="24"/>
          <w:szCs w:val="24"/>
        </w:rPr>
        <w:t xml:space="preserve">почта: </w:t>
      </w:r>
      <w:hyperlink r:id="rId5" w:history="1">
        <w:r w:rsidRPr="00900FAA">
          <w:rPr>
            <w:rStyle w:val="a3"/>
            <w:rFonts w:ascii="Times New Roman" w:hAnsi="Times New Roman" w:cs="Times New Roman"/>
            <w:color w:val="0070C0"/>
            <w:sz w:val="20"/>
            <w:szCs w:val="20"/>
            <w:lang w:val="en-US"/>
          </w:rPr>
          <w:t>bratsk</w:t>
        </w:r>
        <w:r w:rsidRPr="00900FAA">
          <w:rPr>
            <w:rStyle w:val="a3"/>
            <w:rFonts w:ascii="Times New Roman" w:hAnsi="Times New Roman" w:cs="Times New Roman"/>
            <w:color w:val="0070C0"/>
            <w:sz w:val="20"/>
            <w:szCs w:val="20"/>
          </w:rPr>
          <w:t>-</w:t>
        </w:r>
        <w:r w:rsidRPr="00900FAA">
          <w:rPr>
            <w:rStyle w:val="a3"/>
            <w:rFonts w:ascii="Times New Roman" w:hAnsi="Times New Roman" w:cs="Times New Roman"/>
            <w:color w:val="0070C0"/>
            <w:sz w:val="20"/>
            <w:szCs w:val="20"/>
            <w:lang w:val="en-US"/>
          </w:rPr>
          <w:t>s</w:t>
        </w:r>
        <w:r w:rsidRPr="00900FAA">
          <w:rPr>
            <w:rStyle w:val="a3"/>
            <w:rFonts w:ascii="Times New Roman" w:hAnsi="Times New Roman" w:cs="Times New Roman"/>
            <w:color w:val="0070C0"/>
            <w:sz w:val="20"/>
            <w:szCs w:val="20"/>
          </w:rPr>
          <w:t>12@</w:t>
        </w:r>
        <w:r w:rsidRPr="00900FAA">
          <w:rPr>
            <w:rStyle w:val="a3"/>
            <w:rFonts w:ascii="Times New Roman" w:hAnsi="Times New Roman" w:cs="Times New Roman"/>
            <w:color w:val="0070C0"/>
            <w:sz w:val="20"/>
            <w:szCs w:val="20"/>
            <w:lang w:val="en-US"/>
          </w:rPr>
          <w:t>yandex</w:t>
        </w:r>
        <w:r w:rsidRPr="00900FAA">
          <w:rPr>
            <w:rStyle w:val="a3"/>
            <w:rFonts w:ascii="Times New Roman" w:hAnsi="Times New Roman" w:cs="Times New Roman"/>
            <w:color w:val="0070C0"/>
            <w:sz w:val="20"/>
            <w:szCs w:val="20"/>
          </w:rPr>
          <w:t>.</w:t>
        </w:r>
        <w:r w:rsidRPr="00900FAA">
          <w:rPr>
            <w:rStyle w:val="a3"/>
            <w:rFonts w:ascii="Times New Roman" w:hAnsi="Times New Roman" w:cs="Times New Roman"/>
            <w:color w:val="0070C0"/>
            <w:sz w:val="20"/>
            <w:szCs w:val="20"/>
            <w:lang w:val="en-US"/>
          </w:rPr>
          <w:t>ru</w:t>
        </w:r>
      </w:hyperlink>
    </w:p>
    <w:p w:rsidR="00843E00" w:rsidRDefault="00843E00" w:rsidP="00843E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3E00" w:rsidRDefault="00843E00" w:rsidP="00843E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3E00" w:rsidRDefault="002D3F7C" w:rsidP="00A542D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1.15pt;margin-top:8.15pt;width:230.5pt;height:33.75pt;z-index:251660288" fillcolor="#ffc000" strokecolor="#404040 [2429]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ЛОЖЕНИЕ"/>
          </v:shape>
        </w:pict>
      </w:r>
    </w:p>
    <w:p w:rsidR="00A542D2" w:rsidRPr="00681607" w:rsidRDefault="00A542D2" w:rsidP="00A542D2">
      <w:pPr>
        <w:spacing w:after="0"/>
        <w:rPr>
          <w:rFonts w:ascii="Times New Roman" w:hAnsi="Times New Roman" w:cs="Times New Roman"/>
        </w:rPr>
      </w:pPr>
      <w:r w:rsidRPr="00681607">
        <w:rPr>
          <w:rFonts w:ascii="Times New Roman" w:hAnsi="Times New Roman" w:cs="Times New Roman"/>
        </w:rPr>
        <w:t>Приказ №</w:t>
      </w:r>
      <w:r>
        <w:rPr>
          <w:rFonts w:ascii="Times New Roman" w:hAnsi="Times New Roman" w:cs="Times New Roman"/>
        </w:rPr>
        <w:t xml:space="preserve"> 63/2</w:t>
      </w:r>
      <w:r w:rsidRPr="00681607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27</w:t>
      </w:r>
      <w:r w:rsidRPr="0068160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</w:t>
      </w:r>
      <w:r w:rsidRPr="00681607">
        <w:rPr>
          <w:rFonts w:ascii="Times New Roman" w:hAnsi="Times New Roman" w:cs="Times New Roman"/>
        </w:rPr>
        <w:t>ря 2012 г.</w:t>
      </w:r>
    </w:p>
    <w:p w:rsidR="00A542D2" w:rsidRPr="00681607" w:rsidRDefault="00A542D2" w:rsidP="00A542D2">
      <w:pPr>
        <w:spacing w:after="0"/>
        <w:rPr>
          <w:rFonts w:ascii="Times New Roman" w:hAnsi="Times New Roman" w:cs="Times New Roman"/>
        </w:rPr>
      </w:pPr>
      <w:proofErr w:type="spellStart"/>
      <w:r w:rsidRPr="00681607">
        <w:rPr>
          <w:rFonts w:ascii="Times New Roman" w:hAnsi="Times New Roman" w:cs="Times New Roman"/>
        </w:rPr>
        <w:t>Директор______</w:t>
      </w:r>
      <w:r>
        <w:rPr>
          <w:rFonts w:ascii="Times New Roman" w:hAnsi="Times New Roman" w:cs="Times New Roman"/>
        </w:rPr>
        <w:t>____</w:t>
      </w:r>
      <w:proofErr w:type="spellEnd"/>
      <w:r w:rsidRPr="00681607">
        <w:rPr>
          <w:rFonts w:ascii="Times New Roman" w:hAnsi="Times New Roman" w:cs="Times New Roman"/>
        </w:rPr>
        <w:t xml:space="preserve">/Проскурякова Н.И./       </w:t>
      </w:r>
      <w:bookmarkStart w:id="0" w:name="_GoBack"/>
      <w:bookmarkEnd w:id="0"/>
    </w:p>
    <w:p w:rsidR="00A542D2" w:rsidRDefault="00A542D2" w:rsidP="00A54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2D2" w:rsidRPr="00464CF2" w:rsidRDefault="00A542D2" w:rsidP="00A542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542D2" w:rsidRPr="00464CF2" w:rsidTr="00B36DBD">
        <w:tc>
          <w:tcPr>
            <w:tcW w:w="0" w:type="auto"/>
            <w:hideMark/>
          </w:tcPr>
          <w:p w:rsidR="00A542D2" w:rsidRPr="00464CF2" w:rsidRDefault="00A542D2" w:rsidP="00B3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542D2" w:rsidRPr="00DA582A" w:rsidRDefault="00A542D2" w:rsidP="00A542D2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r w:rsidRPr="00DA582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 предметной школьной олимпиаде учащихся</w:t>
      </w:r>
    </w:p>
    <w:p w:rsidR="00A542D2" w:rsidRDefault="00A542D2" w:rsidP="00A5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бюджетного </w:t>
      </w:r>
      <w:r w:rsidRPr="00BD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общеобразовательного учреждения </w:t>
      </w:r>
    </w:p>
    <w:p w:rsidR="00A542D2" w:rsidRDefault="00A542D2" w:rsidP="00A5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№12»</w:t>
      </w:r>
    </w:p>
    <w:p w:rsidR="00A542D2" w:rsidRDefault="00A542D2" w:rsidP="00012C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F13" w:rsidRPr="003B6F13" w:rsidRDefault="003B6F13" w:rsidP="00012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цели и задачи школьного этапа всероссийской олимпиады школьников (далее - Олимпиада), порядок его организации и проведения, его организационное, методическое обеспечение, порядок участия в олимпиаде школьников и определения победителей и призеров.</w:t>
      </w:r>
    </w:p>
    <w:p w:rsidR="003B6F13" w:rsidRPr="00012C00" w:rsidRDefault="003B6F13" w:rsidP="00012C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0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2C0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B6F13" w:rsidRPr="003B6F13" w:rsidRDefault="003B6F13" w:rsidP="00012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1.1.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Олимпиады являются выявление и развитие у обучающихся творческих способностей и интереса к научной деятельности, создание необходимых условий для поддержки одаренных детей, пропаганда научных знаний в школьной среде, активизация работы факультативов, спецкурсов.</w:t>
      </w:r>
    </w:p>
    <w:p w:rsidR="003B6F13" w:rsidRPr="003B6F13" w:rsidRDefault="003B6F13" w:rsidP="00012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1.2.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Олимпиада проводится ежегодно</w:t>
      </w:r>
      <w:r w:rsidR="00012C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 xml:space="preserve"> МБОУ «СОШ № 12»</w:t>
      </w:r>
    </w:p>
    <w:p w:rsidR="003B6F13" w:rsidRPr="003B6F13" w:rsidRDefault="003B6F13" w:rsidP="00012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1.3.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Общее   руководство   подготовкой   и   проведением   Олимпиады осуществляет оргкомитет, состав которого утверждается приказом по школе.</w:t>
      </w:r>
    </w:p>
    <w:p w:rsidR="003B6F13" w:rsidRPr="003B6F13" w:rsidRDefault="003B6F13" w:rsidP="00012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1.4.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Олимпиада проводится по учебным предметам школьного курса инвариантной   части   учебного   плана.       График   и   режим   проведения олимпиады утверждается приказом по школе.</w:t>
      </w:r>
    </w:p>
    <w:p w:rsidR="003B6F13" w:rsidRPr="00012C00" w:rsidRDefault="003B6F13" w:rsidP="00012C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0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2C0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Pr="00012C00">
        <w:rPr>
          <w:rFonts w:ascii="Times New Roman" w:eastAsia="Times New Roman" w:hAnsi="Times New Roman" w:cs="Times New Roman"/>
          <w:b/>
          <w:bCs/>
          <w:sz w:val="28"/>
          <w:szCs w:val="28"/>
        </w:rPr>
        <w:t>и порядок проведения Олимпиады</w:t>
      </w:r>
    </w:p>
    <w:p w:rsidR="003B6F13" w:rsidRPr="003B6F13" w:rsidRDefault="00F92455" w:rsidP="00012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    </w:t>
      </w:r>
      <w:r w:rsidR="003B6F13" w:rsidRPr="003B6F13">
        <w:rPr>
          <w:rFonts w:ascii="Times New Roman" w:eastAsia="Times New Roman" w:hAnsi="Times New Roman" w:cs="Times New Roman"/>
          <w:sz w:val="28"/>
          <w:szCs w:val="28"/>
        </w:rPr>
        <w:t>Олимпиада проводится</w:t>
      </w:r>
      <w:r w:rsidR="00012C00">
        <w:rPr>
          <w:rFonts w:ascii="Times New Roman" w:eastAsia="Times New Roman" w:hAnsi="Times New Roman" w:cs="Times New Roman"/>
          <w:sz w:val="28"/>
          <w:szCs w:val="28"/>
        </w:rPr>
        <w:t xml:space="preserve"> в сроки</w:t>
      </w:r>
      <w:proofErr w:type="gramStart"/>
      <w:r w:rsidR="00012C0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12C00">
        <w:rPr>
          <w:rFonts w:ascii="Times New Roman" w:eastAsia="Times New Roman" w:hAnsi="Times New Roman" w:cs="Times New Roman"/>
          <w:sz w:val="28"/>
          <w:szCs w:val="28"/>
        </w:rPr>
        <w:t xml:space="preserve"> утверждённые приказом департамента образования</w:t>
      </w:r>
      <w:r w:rsidR="003B6F13" w:rsidRPr="003B6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F13" w:rsidRPr="003B6F13" w:rsidRDefault="003B6F13" w:rsidP="003B6F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2.2. 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Для     организации     и     проведения     Олимпиады     создаются оргкомитет,  жюри Олимпиады.</w:t>
      </w:r>
    </w:p>
    <w:p w:rsidR="003B6F13" w:rsidRPr="003B6F13" w:rsidRDefault="00F92455" w:rsidP="002D10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B6F13" w:rsidRPr="003B6F13">
        <w:rPr>
          <w:rFonts w:ascii="Times New Roman" w:eastAsia="Times New Roman" w:hAnsi="Times New Roman" w:cs="Times New Roman"/>
          <w:sz w:val="28"/>
          <w:szCs w:val="28"/>
        </w:rPr>
        <w:t>Олимпиада проводится по текстам и заданиям, разработанным предметно-методическими комиссиями муниципального этапа Олимпиады с учетом     методических     рекомендаций     региональных</w:t>
      </w:r>
      <w:r w:rsidR="003B6F13" w:rsidRPr="003B6F13">
        <w:rPr>
          <w:rFonts w:ascii="Arial" w:eastAsia="Times New Roman" w:hAnsi="Arial" w:cs="Arial"/>
          <w:sz w:val="28"/>
          <w:szCs w:val="28"/>
        </w:rPr>
        <w:t xml:space="preserve">          </w:t>
      </w:r>
      <w:r w:rsidR="003B6F13" w:rsidRPr="003B6F13">
        <w:rPr>
          <w:rFonts w:ascii="Times New Roman" w:eastAsia="Times New Roman" w:hAnsi="Times New Roman" w:cs="Times New Roman"/>
          <w:sz w:val="28"/>
          <w:szCs w:val="28"/>
        </w:rPr>
        <w:t>предметно-методических комиссий Олимпиады.</w:t>
      </w:r>
    </w:p>
    <w:p w:rsidR="003B6F13" w:rsidRPr="003B6F13" w:rsidRDefault="003B6F13" w:rsidP="002D10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2.4.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Участниками Олимпиады являются обучающиеся 5-11   классов школы:</w:t>
      </w:r>
    </w:p>
    <w:p w:rsidR="003B6F13" w:rsidRPr="003B6F13" w:rsidRDefault="003B6F13" w:rsidP="002D10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-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желающие участвовать в олимпиаде;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победители и призеры школьного    этапа продолжает участие в муниципальном этапе олимпиады.</w:t>
      </w:r>
    </w:p>
    <w:p w:rsidR="007F6E86" w:rsidRPr="003B6F13" w:rsidRDefault="000139C9" w:rsidP="00F924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B6F13" w:rsidRPr="003B6F13">
        <w:rPr>
          <w:rFonts w:ascii="Times New Roman" w:eastAsia="Times New Roman" w:hAnsi="Times New Roman" w:cs="Times New Roman"/>
          <w:sz w:val="28"/>
          <w:szCs w:val="28"/>
        </w:rPr>
        <w:t>Списки победителей и призеров школьного этапа Олимпиады представляются по утвержденной форме в электронном виде в оргкомитет Олимпиады не  позднее 2-х дней после  проведения каждой предметной олимпиады.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2.6.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Каждая предметная олимпиада школьного этапа проводится на базе школы в соответствии с утвержденным графиком.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eastAsia="Times New Roman" w:hAnsi="Times New Roman" w:cs="Times New Roman"/>
          <w:sz w:val="28"/>
          <w:szCs w:val="28"/>
        </w:rPr>
        <w:t>Оргкомитет олимпиады несет ответственность за исполнение требований к организации предметных олимпиад.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2.7. 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Оргкомитет олимпиады  обеспечивает участников предметных олимпиад тетрадными листами или листами формата А</w:t>
      </w:r>
      <w:proofErr w:type="gramStart"/>
      <w:r w:rsidRPr="003B6F13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3B6F13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условий выполнения заданий, создают необходимые условия для выполнения программы Олимпиады по предметам.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2.8. 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 xml:space="preserve">Проверку работ осуществляют </w:t>
      </w:r>
      <w:r w:rsidR="000139C9">
        <w:rPr>
          <w:rFonts w:ascii="Times New Roman" w:eastAsia="Times New Roman" w:hAnsi="Times New Roman" w:cs="Times New Roman"/>
          <w:sz w:val="28"/>
          <w:szCs w:val="28"/>
        </w:rPr>
        <w:t xml:space="preserve">жюри, состав которого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приказом по школе.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2.9. 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Участники   Олимпиады,    набравшие   наибольшее   количество баллов, признаются победителями Олимпиады при условии, что количество набранных ими баллов превышает половину максимально возможных.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eastAsia="Times New Roman" w:hAnsi="Times New Roman" w:cs="Times New Roman"/>
          <w:sz w:val="28"/>
          <w:szCs w:val="28"/>
        </w:rPr>
        <w:t>В случае, когда победители не определены, определяются только призеры Олимпиады.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2.13.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Призерами    Олимпиады    в    пределах    установленной    квоты победителей и призеров признаются все участники Олимпиады, следующие в итоговой таблице за победителями.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eastAsia="Times New Roman" w:hAnsi="Times New Roman" w:cs="Times New Roman"/>
          <w:sz w:val="28"/>
          <w:szCs w:val="28"/>
        </w:rPr>
        <w:t>В случае, когда у участника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Олимпиады.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2.14. 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Список   победителей   и   призеров   Олимпиады   утверждается приказом по школе.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2.15.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При возникновении спорных вопросов, касающихся оцен</w:t>
      </w:r>
      <w:r w:rsidR="00427740">
        <w:rPr>
          <w:rFonts w:ascii="Times New Roman" w:eastAsia="Times New Roman" w:hAnsi="Times New Roman" w:cs="Times New Roman"/>
          <w:sz w:val="28"/>
          <w:szCs w:val="28"/>
        </w:rPr>
        <w:t xml:space="preserve">ки работ, участники Олимпиады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или их родители (законные представители) имеют право в трехдневный срок после оглашения результатов Олимпиады подать письменную апелляцию в оргкомитет Олимпиады.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2.16.  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Апелляция,    поданная    в    оргкомитет,    рассматривается    в трехдневный срок со дня его подачи.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eastAsia="Times New Roman" w:hAnsi="Times New Roman" w:cs="Times New Roman"/>
          <w:sz w:val="28"/>
          <w:szCs w:val="28"/>
        </w:rPr>
        <w:t>Оргкомитет имеет право запросить у членов жюри информацию, необходимую для разрешения спорных ситуаций, а также ознакомить заявителя с работой, по которой возникла конфликтная ситуация. Ответ дается в устной или письменной форме по согласованию с заявителем.</w:t>
      </w:r>
    </w:p>
    <w:p w:rsidR="003B6F13" w:rsidRPr="003B6F13" w:rsidRDefault="003B6F13" w:rsidP="004277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B6F1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олимпиадой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3.1.  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Общее  руководство   подготовкой   и   проведением   Олимпиады осуществляет оргкомитет.</w:t>
      </w:r>
    </w:p>
    <w:p w:rsidR="003B6F13" w:rsidRPr="003B6F13" w:rsidRDefault="003B6F13" w:rsidP="0050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13">
        <w:rPr>
          <w:rFonts w:ascii="Times New Roman" w:hAnsi="Times New Roman" w:cs="Times New Roman"/>
          <w:sz w:val="28"/>
          <w:szCs w:val="28"/>
        </w:rPr>
        <w:lastRenderedPageBreak/>
        <w:t xml:space="preserve">3.2.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 xml:space="preserve">Оргкомитет Олимпиады:  рассматривает  списки  победителей  и призеров   школьного   этапа   Олимпиады,   представленные   </w:t>
      </w:r>
      <w:r w:rsidR="00427740">
        <w:rPr>
          <w:rFonts w:ascii="Times New Roman" w:eastAsia="Times New Roman" w:hAnsi="Times New Roman" w:cs="Times New Roman"/>
          <w:sz w:val="28"/>
          <w:szCs w:val="28"/>
        </w:rPr>
        <w:t>жури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; устанавливает минимальный порог участия в школьном этапе Олимпиады; формирует списки участников предметных олимпиад с учетом установленной  квоты  и  минимального  порога  участия;   проверки  работ участников Олимпиады; утверждает победителей и призеров Олимпиады; организует награждение победителей и призеров Олимпиады; формирует</w:t>
      </w:r>
    </w:p>
    <w:p w:rsidR="003B6F13" w:rsidRPr="003B6F13" w:rsidRDefault="003B6F13" w:rsidP="005019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eastAsia="Times New Roman" w:hAnsi="Times New Roman" w:cs="Times New Roman"/>
          <w:sz w:val="28"/>
          <w:szCs w:val="28"/>
        </w:rPr>
        <w:t>команду для участия в муниципальном    этапе всероссийской олимпиады школьников.</w:t>
      </w:r>
    </w:p>
    <w:p w:rsidR="003B6F13" w:rsidRPr="003B6F13" w:rsidRDefault="003B6F13" w:rsidP="005019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B6F13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олимпиады и награждение победителей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4.1. 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Итоги   Олимпиады   подводятся   оргкомитетом   на   основании протоколов,  подписанных членами  жюри,  и утверждаются  приказом  по школе.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4.2.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Победителем Олимпиады может быть только один участник от каждой параллели классов при обязательном условии выполнения им не менее 50 % олимпиадной работы.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eastAsia="Times New Roman" w:hAnsi="Times New Roman" w:cs="Times New Roman"/>
          <w:sz w:val="28"/>
          <w:szCs w:val="28"/>
        </w:rPr>
        <w:t>Призерами Олимпиады могут быть не более 20% школьников от общего числа участников по предмету.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eastAsia="Times New Roman" w:hAnsi="Times New Roman" w:cs="Times New Roman"/>
          <w:sz w:val="28"/>
          <w:szCs w:val="28"/>
        </w:rPr>
        <w:t>По итогам олимпиады члены жюри определяют рейтинг каждого участника.</w:t>
      </w:r>
    </w:p>
    <w:p w:rsidR="003B6F13" w:rsidRPr="003B6F13" w:rsidRDefault="003B6F13" w:rsidP="00F92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3">
        <w:rPr>
          <w:rFonts w:ascii="Times New Roman" w:hAnsi="Times New Roman" w:cs="Times New Roman"/>
          <w:sz w:val="28"/>
          <w:szCs w:val="28"/>
        </w:rPr>
        <w:t xml:space="preserve">4.3.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Победители и призеры школьного этапа олимпиады награждаются дипломами школы.</w:t>
      </w:r>
    </w:p>
    <w:p w:rsidR="003B6F13" w:rsidRPr="003B6F13" w:rsidRDefault="003B6F13" w:rsidP="00F92455">
      <w:pPr>
        <w:jc w:val="both"/>
      </w:pPr>
      <w:r w:rsidRPr="003B6F13">
        <w:rPr>
          <w:rFonts w:ascii="Times New Roman" w:hAnsi="Times New Roman" w:cs="Times New Roman"/>
          <w:sz w:val="28"/>
          <w:szCs w:val="28"/>
        </w:rPr>
        <w:t xml:space="preserve">4.4.   </w:t>
      </w:r>
      <w:r w:rsidRPr="003B6F13">
        <w:rPr>
          <w:rFonts w:ascii="Times New Roman" w:eastAsia="Times New Roman" w:hAnsi="Times New Roman" w:cs="Times New Roman"/>
          <w:sz w:val="28"/>
          <w:szCs w:val="28"/>
        </w:rPr>
        <w:t>Победители  и  призеры  Олимпиады,  прошедшие  минимальный порог   участия,   установленный   школьным      оргкомитетом   Олимпиады, направляются    для   участия    в   муниципальном       этапе    всероссийской олимпиады школьников.</w:t>
      </w:r>
    </w:p>
    <w:sectPr w:rsidR="003B6F13" w:rsidRPr="003B6F13" w:rsidSect="007F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13"/>
    <w:rsid w:val="00012C00"/>
    <w:rsid w:val="000139C9"/>
    <w:rsid w:val="002D1012"/>
    <w:rsid w:val="002D3F7C"/>
    <w:rsid w:val="003B6F13"/>
    <w:rsid w:val="00427740"/>
    <w:rsid w:val="0050193F"/>
    <w:rsid w:val="006D2417"/>
    <w:rsid w:val="007F6E86"/>
    <w:rsid w:val="00843E00"/>
    <w:rsid w:val="00A542D2"/>
    <w:rsid w:val="00D64499"/>
    <w:rsid w:val="00EE5A58"/>
    <w:rsid w:val="00F92455"/>
    <w:rsid w:val="00FB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E00"/>
    <w:rPr>
      <w:strike w:val="0"/>
      <w:dstrike w:val="0"/>
      <w:color w:val="3333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tsk-s12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ЗАУЧ</cp:lastModifiedBy>
  <cp:revision>12</cp:revision>
  <dcterms:created xsi:type="dcterms:W3CDTF">2013-12-17T05:37:00Z</dcterms:created>
  <dcterms:modified xsi:type="dcterms:W3CDTF">2013-12-18T01:59:00Z</dcterms:modified>
</cp:coreProperties>
</file>