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 уроках электронных образовательных ресурсов </w:t>
      </w:r>
    </w:p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МБОУ «СОШ №12»</w:t>
      </w:r>
    </w:p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Pr="00C93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0E448D">
        <w:rPr>
          <w:b/>
          <w:sz w:val="28"/>
          <w:szCs w:val="28"/>
          <w:lang w:val="en-US"/>
        </w:rPr>
        <w:t>I</w:t>
      </w:r>
      <w:r w:rsidRPr="00C93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четверть 201</w:t>
      </w:r>
      <w:r w:rsidR="00A110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A110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 </w:t>
      </w:r>
    </w:p>
    <w:p w:rsidR="007C612E" w:rsidRPr="007C612E" w:rsidRDefault="007C612E" w:rsidP="007C612E">
      <w:r w:rsidRPr="007C612E">
        <w:t>Кабинеты информатики заняты в среднем – 72 часов в неделю.</w:t>
      </w:r>
    </w:p>
    <w:p w:rsidR="007C612E" w:rsidRPr="007C612E" w:rsidRDefault="007C612E" w:rsidP="007C612E">
      <w:r w:rsidRPr="007C612E">
        <w:t xml:space="preserve">Занятость </w:t>
      </w:r>
      <w:proofErr w:type="spellStart"/>
      <w:r w:rsidRPr="007C612E">
        <w:t>видеозала</w:t>
      </w:r>
      <w:proofErr w:type="spellEnd"/>
      <w:r w:rsidRPr="007C612E">
        <w:t xml:space="preserve"> в среднем – 6</w:t>
      </w:r>
      <w:r w:rsidR="00A110BA" w:rsidRPr="00A110BA">
        <w:t>3</w:t>
      </w:r>
      <w:r w:rsidRPr="007C612E">
        <w:t xml:space="preserve"> час</w:t>
      </w:r>
      <w:r w:rsidR="00A110BA">
        <w:t>а</w:t>
      </w:r>
      <w:r w:rsidRPr="007C612E">
        <w:t xml:space="preserve">  в неделю.</w:t>
      </w:r>
    </w:p>
    <w:p w:rsidR="007C612E" w:rsidRPr="007C612E" w:rsidRDefault="007C612E" w:rsidP="00FC7610">
      <w:pPr>
        <w:tabs>
          <w:tab w:val="left" w:pos="360"/>
        </w:tabs>
        <w:jc w:val="center"/>
      </w:pPr>
    </w:p>
    <w:p w:rsidR="00FC7610" w:rsidRPr="007C612E" w:rsidRDefault="00FC7610" w:rsidP="00FC7610">
      <w:pPr>
        <w:spacing w:line="360" w:lineRule="auto"/>
        <w:ind w:left="45" w:hanging="45"/>
        <w:jc w:val="both"/>
      </w:pPr>
      <w:r w:rsidRPr="007C612E">
        <w:t>а) Среднее и старшее звено:</w:t>
      </w:r>
    </w:p>
    <w:tbl>
      <w:tblPr>
        <w:tblW w:w="14101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"/>
        <w:gridCol w:w="545"/>
        <w:gridCol w:w="544"/>
        <w:gridCol w:w="544"/>
        <w:gridCol w:w="725"/>
        <w:gridCol w:w="545"/>
        <w:gridCol w:w="544"/>
        <w:gridCol w:w="725"/>
        <w:gridCol w:w="544"/>
        <w:gridCol w:w="544"/>
        <w:gridCol w:w="545"/>
        <w:gridCol w:w="544"/>
        <w:gridCol w:w="544"/>
        <w:gridCol w:w="544"/>
        <w:gridCol w:w="545"/>
        <w:gridCol w:w="700"/>
        <w:gridCol w:w="599"/>
        <w:gridCol w:w="599"/>
        <w:gridCol w:w="559"/>
        <w:gridCol w:w="626"/>
        <w:gridCol w:w="566"/>
        <w:gridCol w:w="650"/>
        <w:gridCol w:w="599"/>
        <w:gridCol w:w="717"/>
      </w:tblGrid>
      <w:tr w:rsidR="00FC7610" w:rsidRPr="007C612E" w:rsidTr="00E0711A">
        <w:trPr>
          <w:trHeight w:val="319"/>
        </w:trPr>
        <w:tc>
          <w:tcPr>
            <w:tcW w:w="14101" w:type="dxa"/>
            <w:gridSpan w:val="24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C612E">
              <w:rPr>
                <w:b/>
                <w:bCs/>
              </w:rPr>
              <w:t>Предметы</w:t>
            </w:r>
          </w:p>
        </w:tc>
      </w:tr>
      <w:tr w:rsidR="00FC7610" w:rsidRPr="007C612E" w:rsidTr="00E0711A">
        <w:trPr>
          <w:trHeight w:val="477"/>
        </w:trPr>
        <w:tc>
          <w:tcPr>
            <w:tcW w:w="50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4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7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8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9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10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11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12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13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14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700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16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17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18</w:t>
            </w:r>
          </w:p>
        </w:tc>
        <w:tc>
          <w:tcPr>
            <w:tcW w:w="55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19</w:t>
            </w:r>
          </w:p>
        </w:tc>
        <w:tc>
          <w:tcPr>
            <w:tcW w:w="626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20</w:t>
            </w:r>
          </w:p>
        </w:tc>
        <w:tc>
          <w:tcPr>
            <w:tcW w:w="566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21</w:t>
            </w:r>
          </w:p>
        </w:tc>
        <w:tc>
          <w:tcPr>
            <w:tcW w:w="650" w:type="dxa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22</w:t>
            </w:r>
          </w:p>
        </w:tc>
        <w:tc>
          <w:tcPr>
            <w:tcW w:w="599" w:type="dxa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23</w:t>
            </w:r>
          </w:p>
        </w:tc>
        <w:tc>
          <w:tcPr>
            <w:tcW w:w="717" w:type="dxa"/>
          </w:tcPr>
          <w:p w:rsidR="00FC7610" w:rsidRPr="007C612E" w:rsidRDefault="00FC7610" w:rsidP="00FC7610">
            <w:pPr>
              <w:pStyle w:val="a3"/>
              <w:snapToGrid w:val="0"/>
            </w:pPr>
          </w:p>
        </w:tc>
      </w:tr>
      <w:tr w:rsidR="00FC7610" w:rsidRPr="007C612E" w:rsidTr="00E0711A">
        <w:trPr>
          <w:cantSplit/>
          <w:trHeight w:val="2452"/>
        </w:trPr>
        <w:tc>
          <w:tcPr>
            <w:tcW w:w="50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Русский язык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Литература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Математика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Иностранный язык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Информатика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Физики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Химия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География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Биология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История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Обществознание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ОБЖ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Черчение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Технология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ИЗО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Музыка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 xml:space="preserve">Подготовка </w:t>
            </w:r>
            <w:proofErr w:type="spellStart"/>
            <w:r w:rsidRPr="007C612E">
              <w:t>волителей</w:t>
            </w:r>
            <w:proofErr w:type="spellEnd"/>
            <w:r w:rsidRPr="007C612E">
              <w:t xml:space="preserve"> категори</w:t>
            </w:r>
            <w:proofErr w:type="gramStart"/>
            <w:r w:rsidRPr="007C612E">
              <w:t>и»</w:t>
            </w:r>
            <w:proofErr w:type="gramEnd"/>
            <w:r w:rsidRPr="007C612E">
              <w:t>В»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Физическая культура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Психология</w:t>
            </w:r>
          </w:p>
        </w:tc>
        <w:tc>
          <w:tcPr>
            <w:tcW w:w="626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Родительские собрания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Классные часы</w:t>
            </w:r>
          </w:p>
        </w:tc>
        <w:tc>
          <w:tcPr>
            <w:tcW w:w="650" w:type="dxa"/>
            <w:textDirection w:val="btLr"/>
          </w:tcPr>
          <w:p w:rsidR="00FC7610" w:rsidRPr="007C612E" w:rsidRDefault="00FA463B" w:rsidP="00FC7610">
            <w:pPr>
              <w:pStyle w:val="a3"/>
              <w:snapToGrid w:val="0"/>
              <w:ind w:left="113" w:right="113"/>
            </w:pPr>
            <w:r w:rsidRPr="007C612E">
              <w:t>Самоподготовка</w:t>
            </w:r>
          </w:p>
        </w:tc>
        <w:tc>
          <w:tcPr>
            <w:tcW w:w="599" w:type="dxa"/>
            <w:textDirection w:val="btLr"/>
          </w:tcPr>
          <w:p w:rsidR="00FC7610" w:rsidRPr="007C612E" w:rsidRDefault="00FA463B" w:rsidP="00FA463B">
            <w:pPr>
              <w:pStyle w:val="a3"/>
              <w:snapToGrid w:val="0"/>
              <w:ind w:left="113" w:right="113"/>
            </w:pPr>
            <w:proofErr w:type="gramStart"/>
            <w:r>
              <w:t>Внеурочная</w:t>
            </w:r>
            <w:proofErr w:type="gramEnd"/>
            <w:r>
              <w:t xml:space="preserve"> </w:t>
            </w:r>
            <w:proofErr w:type="spellStart"/>
            <w:r>
              <w:t>деятел</w:t>
            </w:r>
            <w:proofErr w:type="spellEnd"/>
            <w:r>
              <w:t>/массовые мер.</w:t>
            </w:r>
          </w:p>
        </w:tc>
        <w:tc>
          <w:tcPr>
            <w:tcW w:w="717" w:type="dxa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  <w:rPr>
                <w:b/>
              </w:rPr>
            </w:pPr>
            <w:r w:rsidRPr="007C612E">
              <w:rPr>
                <w:b/>
              </w:rPr>
              <w:t>Итого</w:t>
            </w:r>
          </w:p>
        </w:tc>
      </w:tr>
      <w:tr w:rsidR="00FC7610" w:rsidRPr="007C612E" w:rsidTr="00E0711A">
        <w:trPr>
          <w:trHeight w:val="319"/>
        </w:trPr>
        <w:tc>
          <w:tcPr>
            <w:tcW w:w="504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545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44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44" w:type="dxa"/>
            <w:shd w:val="clear" w:color="auto" w:fill="auto"/>
          </w:tcPr>
          <w:p w:rsidR="00FC7610" w:rsidRPr="00E0711A" w:rsidRDefault="00E0711A" w:rsidP="00FA463B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397</w:t>
            </w:r>
          </w:p>
        </w:tc>
        <w:tc>
          <w:tcPr>
            <w:tcW w:w="725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45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44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725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544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544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545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44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4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45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700" w:type="dxa"/>
            <w:shd w:val="clear" w:color="auto" w:fill="auto"/>
          </w:tcPr>
          <w:p w:rsidR="00FC7610" w:rsidRPr="00E0711A" w:rsidRDefault="00E0711A" w:rsidP="00C740ED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99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26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50" w:type="dxa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599" w:type="dxa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  <w:tc>
          <w:tcPr>
            <w:tcW w:w="717" w:type="dxa"/>
          </w:tcPr>
          <w:p w:rsidR="00FC7610" w:rsidRPr="00E0711A" w:rsidRDefault="00E0711A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4599</w:t>
            </w:r>
          </w:p>
        </w:tc>
      </w:tr>
    </w:tbl>
    <w:p w:rsidR="00FC7610" w:rsidRPr="007C612E" w:rsidRDefault="00FC7610" w:rsidP="007C612E">
      <w:pPr>
        <w:spacing w:line="360" w:lineRule="auto"/>
        <w:jc w:val="both"/>
      </w:pPr>
      <w:r w:rsidRPr="007C612E">
        <w:t>б) Начальная школа (в том числе  по проекту «Компьютер для школьника»):</w:t>
      </w:r>
    </w:p>
    <w:tbl>
      <w:tblPr>
        <w:tblW w:w="135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"/>
        <w:gridCol w:w="778"/>
        <w:gridCol w:w="757"/>
        <w:gridCol w:w="983"/>
        <w:gridCol w:w="962"/>
        <w:gridCol w:w="844"/>
        <w:gridCol w:w="709"/>
        <w:gridCol w:w="567"/>
        <w:gridCol w:w="709"/>
        <w:gridCol w:w="992"/>
        <w:gridCol w:w="723"/>
        <w:gridCol w:w="921"/>
        <w:gridCol w:w="1208"/>
        <w:gridCol w:w="860"/>
        <w:gridCol w:w="839"/>
        <w:gridCol w:w="753"/>
      </w:tblGrid>
      <w:tr w:rsidR="00FC7610" w:rsidRPr="007C612E" w:rsidTr="002C7835">
        <w:trPr>
          <w:trHeight w:val="172"/>
        </w:trPr>
        <w:tc>
          <w:tcPr>
            <w:tcW w:w="13526" w:type="dxa"/>
            <w:gridSpan w:val="16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C612E">
              <w:rPr>
                <w:b/>
                <w:bCs/>
              </w:rPr>
              <w:t>Предметы</w:t>
            </w:r>
          </w:p>
        </w:tc>
      </w:tr>
      <w:tr w:rsidR="00FC7610" w:rsidRPr="007C612E" w:rsidTr="00FA463B">
        <w:trPr>
          <w:trHeight w:val="474"/>
        </w:trPr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</w:t>
            </w:r>
          </w:p>
        </w:tc>
        <w:tc>
          <w:tcPr>
            <w:tcW w:w="77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</w:t>
            </w:r>
          </w:p>
        </w:tc>
        <w:tc>
          <w:tcPr>
            <w:tcW w:w="75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</w:t>
            </w:r>
          </w:p>
        </w:tc>
        <w:tc>
          <w:tcPr>
            <w:tcW w:w="98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4</w:t>
            </w:r>
          </w:p>
        </w:tc>
        <w:tc>
          <w:tcPr>
            <w:tcW w:w="96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</w:t>
            </w:r>
          </w:p>
        </w:tc>
        <w:tc>
          <w:tcPr>
            <w:tcW w:w="8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7</w:t>
            </w:r>
          </w:p>
        </w:tc>
        <w:tc>
          <w:tcPr>
            <w:tcW w:w="56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8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9</w:t>
            </w:r>
          </w:p>
        </w:tc>
        <w:tc>
          <w:tcPr>
            <w:tcW w:w="99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10</w:t>
            </w:r>
          </w:p>
        </w:tc>
        <w:tc>
          <w:tcPr>
            <w:tcW w:w="72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11</w:t>
            </w:r>
          </w:p>
        </w:tc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12</w:t>
            </w:r>
          </w:p>
        </w:tc>
        <w:tc>
          <w:tcPr>
            <w:tcW w:w="120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13</w:t>
            </w:r>
          </w:p>
        </w:tc>
        <w:tc>
          <w:tcPr>
            <w:tcW w:w="860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14</w:t>
            </w:r>
          </w:p>
        </w:tc>
        <w:tc>
          <w:tcPr>
            <w:tcW w:w="83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75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16</w:t>
            </w:r>
          </w:p>
        </w:tc>
      </w:tr>
      <w:tr w:rsidR="00FC7610" w:rsidRPr="007C612E" w:rsidTr="00FA463B">
        <w:trPr>
          <w:cantSplit/>
          <w:trHeight w:val="1421"/>
        </w:trPr>
        <w:tc>
          <w:tcPr>
            <w:tcW w:w="921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Русский язык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Математика</w:t>
            </w:r>
          </w:p>
        </w:tc>
        <w:tc>
          <w:tcPr>
            <w:tcW w:w="757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proofErr w:type="spellStart"/>
            <w:r w:rsidRPr="007C612E">
              <w:t>Литер</w:t>
            </w:r>
            <w:proofErr w:type="gramStart"/>
            <w:r w:rsidRPr="007C612E">
              <w:t>.ч</w:t>
            </w:r>
            <w:proofErr w:type="gramEnd"/>
            <w:r w:rsidRPr="007C612E">
              <w:t>тение</w:t>
            </w:r>
            <w:proofErr w:type="spellEnd"/>
          </w:p>
        </w:tc>
        <w:tc>
          <w:tcPr>
            <w:tcW w:w="98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Окружающий мир</w:t>
            </w:r>
          </w:p>
        </w:tc>
        <w:tc>
          <w:tcPr>
            <w:tcW w:w="962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Иностранный язык</w:t>
            </w:r>
          </w:p>
        </w:tc>
        <w:tc>
          <w:tcPr>
            <w:tcW w:w="8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Информатика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ИЗО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ОРКСЭ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Технология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Физическая культура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Музыка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Самоподготовка</w:t>
            </w:r>
          </w:p>
        </w:tc>
        <w:tc>
          <w:tcPr>
            <w:tcW w:w="1208" w:type="dxa"/>
            <w:shd w:val="clear" w:color="auto" w:fill="auto"/>
            <w:textDirection w:val="btLr"/>
          </w:tcPr>
          <w:p w:rsidR="00FC7610" w:rsidRPr="007C612E" w:rsidRDefault="00FC7610" w:rsidP="00C740ED">
            <w:pPr>
              <w:pStyle w:val="a3"/>
              <w:snapToGrid w:val="0"/>
              <w:ind w:left="113" w:right="113"/>
            </w:pPr>
            <w:proofErr w:type="spellStart"/>
            <w:r w:rsidRPr="007C612E">
              <w:t>Внеуроч</w:t>
            </w:r>
            <w:proofErr w:type="spellEnd"/>
            <w:r w:rsidR="00C740ED">
              <w:t xml:space="preserve">. </w:t>
            </w:r>
            <w:proofErr w:type="spellStart"/>
            <w:r w:rsidR="00C740ED">
              <w:t>деят</w:t>
            </w:r>
            <w:proofErr w:type="spellEnd"/>
            <w:r w:rsidR="00C740ED">
              <w:t>.</w:t>
            </w:r>
            <w:r w:rsidRPr="007C612E">
              <w:t xml:space="preserve"> </w:t>
            </w:r>
            <w:r w:rsidR="00C740ED">
              <w:t>/</w:t>
            </w:r>
            <w:proofErr w:type="spellStart"/>
            <w:r w:rsidR="00C740ED">
              <w:t>массов</w:t>
            </w:r>
            <w:proofErr w:type="spellEnd"/>
            <w:r w:rsidR="00C740ED">
              <w:t>. мер.</w:t>
            </w:r>
          </w:p>
        </w:tc>
        <w:tc>
          <w:tcPr>
            <w:tcW w:w="860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Классные часы,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proofErr w:type="spellStart"/>
            <w:r w:rsidRPr="007C612E">
              <w:t>Родит</w:t>
            </w:r>
            <w:proofErr w:type="gramStart"/>
            <w:r w:rsidRPr="007C612E">
              <w:t>.с</w:t>
            </w:r>
            <w:proofErr w:type="gramEnd"/>
            <w:r w:rsidRPr="007C612E">
              <w:t>обр</w:t>
            </w:r>
            <w:proofErr w:type="spellEnd"/>
            <w:r w:rsidRPr="007C612E">
              <w:t>.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Всего</w:t>
            </w:r>
          </w:p>
        </w:tc>
      </w:tr>
      <w:tr w:rsidR="00FC7610" w:rsidRPr="007C612E" w:rsidTr="00FA463B">
        <w:trPr>
          <w:trHeight w:val="419"/>
        </w:trPr>
        <w:tc>
          <w:tcPr>
            <w:tcW w:w="921" w:type="dxa"/>
            <w:shd w:val="clear" w:color="auto" w:fill="auto"/>
          </w:tcPr>
          <w:p w:rsidR="00FC7610" w:rsidRPr="00AE1157" w:rsidRDefault="00B8745E" w:rsidP="00FA463B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E1157">
              <w:rPr>
                <w:lang w:val="en-US"/>
              </w:rPr>
              <w:t>56</w:t>
            </w:r>
          </w:p>
        </w:tc>
        <w:tc>
          <w:tcPr>
            <w:tcW w:w="778" w:type="dxa"/>
            <w:shd w:val="clear" w:color="auto" w:fill="auto"/>
          </w:tcPr>
          <w:p w:rsidR="00FC7610" w:rsidRPr="00AE1157" w:rsidRDefault="00B8745E" w:rsidP="00FA463B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E1157">
              <w:rPr>
                <w:lang w:val="en-US"/>
              </w:rPr>
              <w:t>32</w:t>
            </w:r>
          </w:p>
        </w:tc>
        <w:tc>
          <w:tcPr>
            <w:tcW w:w="757" w:type="dxa"/>
            <w:shd w:val="clear" w:color="auto" w:fill="auto"/>
          </w:tcPr>
          <w:p w:rsidR="00FC7610" w:rsidRPr="00AE1157" w:rsidRDefault="00B8745E" w:rsidP="00FA463B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E1157">
              <w:rPr>
                <w:lang w:val="en-US"/>
              </w:rPr>
              <w:t>31</w:t>
            </w:r>
          </w:p>
        </w:tc>
        <w:tc>
          <w:tcPr>
            <w:tcW w:w="983" w:type="dxa"/>
            <w:shd w:val="clear" w:color="auto" w:fill="auto"/>
          </w:tcPr>
          <w:p w:rsidR="00FC7610" w:rsidRPr="00AE1157" w:rsidRDefault="00B8745E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E1157">
              <w:rPr>
                <w:lang w:val="en-US"/>
              </w:rPr>
              <w:t>80</w:t>
            </w:r>
          </w:p>
        </w:tc>
        <w:tc>
          <w:tcPr>
            <w:tcW w:w="962" w:type="dxa"/>
            <w:shd w:val="clear" w:color="auto" w:fill="auto"/>
          </w:tcPr>
          <w:p w:rsidR="00FC7610" w:rsidRPr="00AE1157" w:rsidRDefault="00B8745E" w:rsidP="00FA463B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E1157">
              <w:rPr>
                <w:lang w:val="en-US"/>
              </w:rPr>
              <w:t>61</w:t>
            </w:r>
          </w:p>
        </w:tc>
        <w:tc>
          <w:tcPr>
            <w:tcW w:w="844" w:type="dxa"/>
            <w:shd w:val="clear" w:color="auto" w:fill="auto"/>
          </w:tcPr>
          <w:p w:rsidR="00FC7610" w:rsidRPr="00AE1157" w:rsidRDefault="00B8745E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E1157">
              <w:rPr>
                <w:lang w:val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C7610" w:rsidRPr="00AE1157" w:rsidRDefault="00AE1157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C7610" w:rsidRPr="00AE1157" w:rsidRDefault="00AE1157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C7610" w:rsidRPr="00AE1157" w:rsidRDefault="00B8745E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E1157">
              <w:rPr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FC7610" w:rsidRPr="00AE1157" w:rsidRDefault="00AE1157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23" w:type="dxa"/>
            <w:shd w:val="clear" w:color="auto" w:fill="auto"/>
          </w:tcPr>
          <w:p w:rsidR="00FC7610" w:rsidRPr="00AE1157" w:rsidRDefault="00AE1157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21" w:type="dxa"/>
            <w:shd w:val="clear" w:color="auto" w:fill="auto"/>
          </w:tcPr>
          <w:p w:rsidR="00FC7610" w:rsidRPr="00AE1157" w:rsidRDefault="00AE1157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1694</w:t>
            </w:r>
          </w:p>
        </w:tc>
        <w:tc>
          <w:tcPr>
            <w:tcW w:w="1208" w:type="dxa"/>
            <w:shd w:val="clear" w:color="auto" w:fill="auto"/>
          </w:tcPr>
          <w:p w:rsidR="00FC7610" w:rsidRPr="00B8745E" w:rsidRDefault="00B8745E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860" w:type="dxa"/>
            <w:shd w:val="clear" w:color="auto" w:fill="auto"/>
          </w:tcPr>
          <w:p w:rsidR="00FC7610" w:rsidRPr="00B8745E" w:rsidRDefault="00B8745E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39" w:type="dxa"/>
            <w:shd w:val="clear" w:color="auto" w:fill="auto"/>
          </w:tcPr>
          <w:p w:rsidR="00FC7610" w:rsidRPr="00B8745E" w:rsidRDefault="00B8745E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53" w:type="dxa"/>
            <w:shd w:val="clear" w:color="auto" w:fill="auto"/>
          </w:tcPr>
          <w:p w:rsidR="00FC7610" w:rsidRPr="00B8745E" w:rsidRDefault="00B8745E" w:rsidP="00FC7610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4337</w:t>
            </w:r>
          </w:p>
        </w:tc>
      </w:tr>
    </w:tbl>
    <w:p w:rsidR="007C612E" w:rsidRPr="007C612E" w:rsidRDefault="007C612E" w:rsidP="007C612E">
      <w:r w:rsidRPr="007C612E">
        <w:t>Использование ЭОР  в</w:t>
      </w:r>
      <w:r w:rsidR="000E448D">
        <w:t>о</w:t>
      </w:r>
      <w:r w:rsidRPr="007C612E">
        <w:t xml:space="preserve">   </w:t>
      </w:r>
      <w:r w:rsidR="000E448D">
        <w:rPr>
          <w:lang w:val="en-US"/>
        </w:rPr>
        <w:t>I</w:t>
      </w:r>
      <w:r w:rsidRPr="007C612E">
        <w:rPr>
          <w:lang w:val="en-US"/>
        </w:rPr>
        <w:t>I</w:t>
      </w:r>
      <w:r w:rsidRPr="007C612E">
        <w:t xml:space="preserve"> четверти 201</w:t>
      </w:r>
      <w:r w:rsidR="00A110BA">
        <w:t>4</w:t>
      </w:r>
      <w:r w:rsidRPr="007C612E">
        <w:t>-201</w:t>
      </w:r>
      <w:r w:rsidR="00A110BA">
        <w:t>5</w:t>
      </w:r>
      <w:r w:rsidRPr="007C612E">
        <w:t xml:space="preserve">  учебного  года  на уроках в начальной школе -  </w:t>
      </w:r>
      <w:r w:rsidR="00B8745E" w:rsidRPr="00E0711A">
        <w:t>4337</w:t>
      </w:r>
      <w:r w:rsidRPr="007C612E">
        <w:t xml:space="preserve">часа. </w:t>
      </w:r>
    </w:p>
    <w:p w:rsidR="007C612E" w:rsidRPr="007C612E" w:rsidRDefault="007C612E" w:rsidP="007C612E">
      <w:r w:rsidRPr="007C612E">
        <w:t>В  среднем в неделю -</w:t>
      </w:r>
      <w:r w:rsidR="000E448D">
        <w:t xml:space="preserve"> </w:t>
      </w:r>
      <w:r w:rsidR="00B8745E" w:rsidRPr="00B8745E">
        <w:t>542</w:t>
      </w:r>
      <w:r w:rsidR="00A110BA">
        <w:t xml:space="preserve">  </w:t>
      </w:r>
      <w:r w:rsidR="0081024B">
        <w:t>часа</w:t>
      </w:r>
      <w:r w:rsidRPr="007C612E">
        <w:t xml:space="preserve"> в неделю.               </w:t>
      </w:r>
    </w:p>
    <w:p w:rsidR="007C612E" w:rsidRPr="007E6220" w:rsidRDefault="007C612E" w:rsidP="007C612E">
      <w:pPr>
        <w:rPr>
          <w:sz w:val="28"/>
          <w:szCs w:val="28"/>
        </w:rPr>
      </w:pPr>
    </w:p>
    <w:p w:rsidR="002319FA" w:rsidRDefault="002319FA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8E0E9A">
      <w:pPr>
        <w:tabs>
          <w:tab w:val="left" w:pos="3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учащихся МОУ «СОШ №12» за  </w:t>
      </w:r>
      <w:r>
        <w:rPr>
          <w:sz w:val="28"/>
          <w:szCs w:val="28"/>
          <w:lang w:val="en-US"/>
        </w:rPr>
        <w:t>I</w:t>
      </w:r>
      <w:r w:rsidR="000E448D">
        <w:rPr>
          <w:sz w:val="28"/>
          <w:szCs w:val="28"/>
          <w:lang w:val="en-US"/>
        </w:rPr>
        <w:t>I</w:t>
      </w:r>
      <w:r w:rsidR="000E448D" w:rsidRPr="000E4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четверть 201</w:t>
      </w:r>
      <w:r w:rsidR="003D56EF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3D56EF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учебного года   в </w:t>
      </w:r>
      <w:proofErr w:type="spellStart"/>
      <w:proofErr w:type="gramStart"/>
      <w:r>
        <w:rPr>
          <w:sz w:val="28"/>
          <w:szCs w:val="28"/>
        </w:rPr>
        <w:t>интернет-конкурсах</w:t>
      </w:r>
      <w:proofErr w:type="spellEnd"/>
      <w:proofErr w:type="gramEnd"/>
      <w:r>
        <w:rPr>
          <w:sz w:val="28"/>
          <w:szCs w:val="28"/>
        </w:rPr>
        <w:t>, дистанционных конкурсах, олимпиадах,  конференциях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3353"/>
        <w:gridCol w:w="3353"/>
        <w:gridCol w:w="3353"/>
      </w:tblGrid>
      <w:tr w:rsidR="00FC7610" w:rsidRPr="00EB04F1" w:rsidTr="00FC7610">
        <w:trPr>
          <w:trHeight w:val="627"/>
        </w:trPr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Название</w:t>
            </w: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Класс</w:t>
            </w: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Количество участвующих</w:t>
            </w: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Результат</w:t>
            </w:r>
          </w:p>
        </w:tc>
      </w:tr>
      <w:tr w:rsidR="00FC7610" w:rsidRPr="00EB04F1" w:rsidTr="008E0E9A">
        <w:trPr>
          <w:cantSplit/>
          <w:trHeight w:val="969"/>
        </w:trPr>
        <w:tc>
          <w:tcPr>
            <w:tcW w:w="3353" w:type="dxa"/>
          </w:tcPr>
          <w:p w:rsidR="00FC7610" w:rsidRPr="008E0E9A" w:rsidRDefault="008E0E9A" w:rsidP="00FC7610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ФГОСтест</w:t>
            </w:r>
            <w:proofErr w:type="spellEnd"/>
            <w:r>
              <w:rPr>
                <w:sz w:val="28"/>
                <w:szCs w:val="28"/>
              </w:rPr>
              <w:t xml:space="preserve"> «Обычаи и праздники народов России»</w:t>
            </w:r>
          </w:p>
        </w:tc>
        <w:tc>
          <w:tcPr>
            <w:tcW w:w="3353" w:type="dxa"/>
          </w:tcPr>
          <w:p w:rsidR="00FC7610" w:rsidRPr="003E4198" w:rsidRDefault="008E0E9A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3353" w:type="dxa"/>
          </w:tcPr>
          <w:p w:rsidR="00FC7610" w:rsidRPr="003E4198" w:rsidRDefault="008E0E9A" w:rsidP="00FC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</w:tcPr>
          <w:p w:rsidR="00FC7610" w:rsidRPr="00EB04F1" w:rsidRDefault="008E0E9A" w:rsidP="003D56EF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призёра, 4 участника</w:t>
            </w:r>
          </w:p>
        </w:tc>
      </w:tr>
      <w:tr w:rsidR="00FC7610" w:rsidRPr="00EB04F1" w:rsidTr="008E0E9A">
        <w:trPr>
          <w:cantSplit/>
          <w:trHeight w:val="543"/>
        </w:trPr>
        <w:tc>
          <w:tcPr>
            <w:tcW w:w="3353" w:type="dxa"/>
          </w:tcPr>
          <w:p w:rsidR="00FC7610" w:rsidRPr="00EB04F1" w:rsidRDefault="008E0E9A" w:rsidP="008E0E9A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ФГОСтест</w:t>
            </w:r>
            <w:proofErr w:type="spellEnd"/>
            <w:r>
              <w:rPr>
                <w:sz w:val="28"/>
                <w:szCs w:val="28"/>
              </w:rPr>
              <w:t xml:space="preserve"> «Информатика»</w:t>
            </w:r>
          </w:p>
        </w:tc>
        <w:tc>
          <w:tcPr>
            <w:tcW w:w="3353" w:type="dxa"/>
          </w:tcPr>
          <w:p w:rsidR="00FC7610" w:rsidRPr="00EB04F1" w:rsidRDefault="008E0E9A" w:rsidP="00FF3F3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</w:t>
            </w:r>
            <w:r w:rsidR="00FF3F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353" w:type="dxa"/>
          </w:tcPr>
          <w:p w:rsidR="00FC7610" w:rsidRPr="00EB04F1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353" w:type="dxa"/>
          </w:tcPr>
          <w:p w:rsidR="00FF3F39" w:rsidRDefault="00FF3F39" w:rsidP="00FF3F39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победителя, </w:t>
            </w:r>
          </w:p>
          <w:p w:rsidR="00FC7610" w:rsidRPr="00EB04F1" w:rsidRDefault="00FF3F39" w:rsidP="00FF3F39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="008E0E9A">
              <w:rPr>
                <w:sz w:val="28"/>
                <w:szCs w:val="28"/>
              </w:rPr>
              <w:t>участников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Pr="00EB04F1" w:rsidRDefault="00FF3F39" w:rsidP="00FF3F39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ФГОСтест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Физико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атематический цикл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3" w:type="dxa"/>
          </w:tcPr>
          <w:p w:rsidR="00FF3F39" w:rsidRPr="00EB04F1" w:rsidRDefault="00FF3F39" w:rsidP="00FF3F3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3" w:type="dxa"/>
          </w:tcPr>
          <w:p w:rsidR="00FF3F39" w:rsidRPr="00EB04F1" w:rsidRDefault="00FF3F39" w:rsidP="00FF3F39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53" w:type="dxa"/>
          </w:tcPr>
          <w:p w:rsidR="00FF3F39" w:rsidRPr="00EB04F1" w:rsidRDefault="00FF3F39" w:rsidP="00015D5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участников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Default="00FF3F39" w:rsidP="008E0E9A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марафон «Краски осени»</w:t>
            </w:r>
          </w:p>
        </w:tc>
        <w:tc>
          <w:tcPr>
            <w:tcW w:w="3353" w:type="dxa"/>
          </w:tcPr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3353" w:type="dxa"/>
          </w:tcPr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FF3F39" w:rsidRDefault="00FF3F39" w:rsidP="003D56EF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призёра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Default="00FF3F39" w:rsidP="008E0E9A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ФГОСтест</w:t>
            </w:r>
            <w:proofErr w:type="spellEnd"/>
            <w:r>
              <w:rPr>
                <w:sz w:val="28"/>
                <w:szCs w:val="28"/>
              </w:rPr>
              <w:t xml:space="preserve"> «Отечественная война»</w:t>
            </w:r>
          </w:p>
        </w:tc>
        <w:tc>
          <w:tcPr>
            <w:tcW w:w="3353" w:type="dxa"/>
          </w:tcPr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 классы</w:t>
            </w:r>
          </w:p>
        </w:tc>
        <w:tc>
          <w:tcPr>
            <w:tcW w:w="3353" w:type="dxa"/>
          </w:tcPr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</w:tcPr>
          <w:p w:rsidR="00FF3F39" w:rsidRDefault="00FF3F39" w:rsidP="003D56EF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победитель, 2 призёра, 7 участников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Default="00FF3F39" w:rsidP="008E0E9A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дистанционный конкурс «День мамы»</w:t>
            </w:r>
          </w:p>
        </w:tc>
        <w:tc>
          <w:tcPr>
            <w:tcW w:w="3353" w:type="dxa"/>
          </w:tcPr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3353" w:type="dxa"/>
          </w:tcPr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353" w:type="dxa"/>
          </w:tcPr>
          <w:p w:rsidR="00FF3F39" w:rsidRDefault="00FF3F39" w:rsidP="003D56EF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победителя, 2 призёра, 12 участников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дистанционный конкурс по математике «Слон»</w:t>
            </w:r>
          </w:p>
        </w:tc>
        <w:tc>
          <w:tcPr>
            <w:tcW w:w="3353" w:type="dxa"/>
          </w:tcPr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3353" w:type="dxa"/>
          </w:tcPr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участник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по естествознанию «</w:t>
            </w:r>
            <w:proofErr w:type="spellStart"/>
            <w:r>
              <w:rPr>
                <w:sz w:val="28"/>
                <w:szCs w:val="28"/>
              </w:rPr>
              <w:t>Гелиантус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53" w:type="dxa"/>
          </w:tcPr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353" w:type="dxa"/>
          </w:tcPr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участников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«Бобёр»</w:t>
            </w:r>
          </w:p>
        </w:tc>
        <w:tc>
          <w:tcPr>
            <w:tcW w:w="3353" w:type="dxa"/>
          </w:tcPr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353" w:type="dxa"/>
          </w:tcPr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</w:p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</w:p>
          <w:p w:rsidR="00FF3F39" w:rsidRDefault="00FF3F39" w:rsidP="00E87234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участников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Всероссийский чемпионат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гра «Изучи интернет – управляй им»</w:t>
            </w:r>
          </w:p>
        </w:tc>
        <w:tc>
          <w:tcPr>
            <w:tcW w:w="3353" w:type="dxa"/>
          </w:tcPr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3353" w:type="dxa"/>
          </w:tcPr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«Русский медвежонок – 2014»</w:t>
            </w:r>
          </w:p>
        </w:tc>
        <w:tc>
          <w:tcPr>
            <w:tcW w:w="3353" w:type="dxa"/>
          </w:tcPr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классы,</w:t>
            </w:r>
          </w:p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5 -9 классы</w:t>
            </w:r>
          </w:p>
        </w:tc>
        <w:tc>
          <w:tcPr>
            <w:tcW w:w="3353" w:type="dxa"/>
          </w:tcPr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FF3F39" w:rsidRPr="00FF3F39" w:rsidRDefault="00FF3F39" w:rsidP="00FF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</w:p>
          <w:p w:rsidR="00FF3F39" w:rsidRPr="00FF3F39" w:rsidRDefault="00FF3F39" w:rsidP="00FF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участников</w:t>
            </w:r>
          </w:p>
        </w:tc>
      </w:tr>
      <w:tr w:rsidR="00FF3F39" w:rsidRPr="00EB04F1" w:rsidTr="008E0E9A">
        <w:trPr>
          <w:cantSplit/>
          <w:trHeight w:val="543"/>
        </w:trPr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«Я живу в Сибири»</w:t>
            </w:r>
          </w:p>
        </w:tc>
        <w:tc>
          <w:tcPr>
            <w:tcW w:w="3353" w:type="dxa"/>
          </w:tcPr>
          <w:p w:rsidR="00FF3F39" w:rsidRDefault="00FF3F39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3353" w:type="dxa"/>
          </w:tcPr>
          <w:p w:rsidR="00FF3F39" w:rsidRDefault="00FF3F39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353" w:type="dxa"/>
          </w:tcPr>
          <w:p w:rsidR="00FF3F39" w:rsidRDefault="00FF3F39" w:rsidP="00E87234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участника</w:t>
            </w:r>
          </w:p>
        </w:tc>
      </w:tr>
    </w:tbl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  <w:r>
        <w:rPr>
          <w:sz w:val="28"/>
          <w:szCs w:val="28"/>
        </w:rPr>
        <w:t>Директор МОУ «СОШ №12»                             Н.И.Проскурякова</w:t>
      </w: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8436C5" w:rsidRDefault="008436C5" w:rsidP="00FC7610">
      <w:pPr>
        <w:jc w:val="center"/>
        <w:rPr>
          <w:sz w:val="28"/>
          <w:szCs w:val="28"/>
        </w:rPr>
      </w:pPr>
    </w:p>
    <w:p w:rsidR="008436C5" w:rsidRDefault="008436C5" w:rsidP="00FC7610">
      <w:pPr>
        <w:jc w:val="center"/>
        <w:rPr>
          <w:sz w:val="28"/>
          <w:szCs w:val="28"/>
        </w:rPr>
      </w:pPr>
    </w:p>
    <w:p w:rsidR="008436C5" w:rsidRDefault="008436C5" w:rsidP="00FC7610">
      <w:pPr>
        <w:jc w:val="center"/>
        <w:rPr>
          <w:sz w:val="28"/>
          <w:szCs w:val="28"/>
        </w:rPr>
      </w:pPr>
    </w:p>
    <w:p w:rsidR="008436C5" w:rsidRDefault="008436C5" w:rsidP="00FC7610">
      <w:pPr>
        <w:jc w:val="center"/>
        <w:rPr>
          <w:sz w:val="28"/>
          <w:szCs w:val="28"/>
        </w:rPr>
      </w:pPr>
    </w:p>
    <w:p w:rsidR="008436C5" w:rsidRDefault="008436C5" w:rsidP="00FC7610">
      <w:pPr>
        <w:jc w:val="center"/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FC7610" w:rsidRDefault="00FC7610" w:rsidP="00FC76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педагогов  МОУ «СОШ №12» за </w:t>
      </w:r>
      <w:r>
        <w:rPr>
          <w:sz w:val="28"/>
          <w:szCs w:val="28"/>
          <w:lang w:val="en-US"/>
        </w:rPr>
        <w:t>I</w:t>
      </w:r>
      <w:r w:rsidR="00702341">
        <w:rPr>
          <w:sz w:val="28"/>
          <w:szCs w:val="28"/>
          <w:lang w:val="en-US"/>
        </w:rPr>
        <w:t>I</w:t>
      </w:r>
      <w:r w:rsidR="00702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четверть 201</w:t>
      </w:r>
      <w:r w:rsidR="003D56EF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3D56EF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учебного года  в </w:t>
      </w:r>
      <w:proofErr w:type="spellStart"/>
      <w:proofErr w:type="gramStart"/>
      <w:r>
        <w:rPr>
          <w:sz w:val="28"/>
          <w:szCs w:val="28"/>
        </w:rPr>
        <w:t>интернет-конференциях</w:t>
      </w:r>
      <w:proofErr w:type="spellEnd"/>
      <w:proofErr w:type="gramEnd"/>
      <w:r>
        <w:rPr>
          <w:sz w:val="28"/>
          <w:szCs w:val="28"/>
        </w:rPr>
        <w:t>,  дистанционных курсах повышения квалификации</w:t>
      </w: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8"/>
        <w:gridCol w:w="1854"/>
      </w:tblGrid>
      <w:tr w:rsidR="00FC7610" w:rsidRPr="007550C3" w:rsidTr="00BF4F59">
        <w:trPr>
          <w:trHeight w:val="751"/>
        </w:trPr>
        <w:tc>
          <w:tcPr>
            <w:tcW w:w="11448" w:type="dxa"/>
          </w:tcPr>
          <w:p w:rsidR="00FC7610" w:rsidRPr="007550C3" w:rsidRDefault="00FC7610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Название</w:t>
            </w:r>
          </w:p>
        </w:tc>
        <w:tc>
          <w:tcPr>
            <w:tcW w:w="1854" w:type="dxa"/>
          </w:tcPr>
          <w:p w:rsidR="00FC7610" w:rsidRPr="007550C3" w:rsidRDefault="00FC7610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Количество участников</w:t>
            </w:r>
          </w:p>
        </w:tc>
      </w:tr>
      <w:tr w:rsidR="00FC7610" w:rsidRPr="007550C3" w:rsidTr="00BF4F59">
        <w:trPr>
          <w:trHeight w:val="751"/>
        </w:trPr>
        <w:tc>
          <w:tcPr>
            <w:tcW w:w="11448" w:type="dxa"/>
          </w:tcPr>
          <w:p w:rsidR="00FC7610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 xml:space="preserve">КПК, </w:t>
            </w:r>
            <w:r w:rsidR="00BF4F59" w:rsidRPr="007550C3">
              <w:rPr>
                <w:sz w:val="28"/>
                <w:szCs w:val="28"/>
              </w:rPr>
              <w:t>Дистанционное обучение в педагогическом университете «Первое сентября», г</w:t>
            </w:r>
            <w:proofErr w:type="gramStart"/>
            <w:r w:rsidR="00BF4F59" w:rsidRPr="007550C3">
              <w:rPr>
                <w:sz w:val="28"/>
                <w:szCs w:val="28"/>
              </w:rPr>
              <w:t>.М</w:t>
            </w:r>
            <w:proofErr w:type="gramEnd"/>
            <w:r w:rsidR="00BF4F59" w:rsidRPr="007550C3">
              <w:rPr>
                <w:sz w:val="28"/>
                <w:szCs w:val="28"/>
              </w:rPr>
              <w:t>осква по теме «Психологическое консультирование»</w:t>
            </w:r>
          </w:p>
        </w:tc>
        <w:tc>
          <w:tcPr>
            <w:tcW w:w="1854" w:type="dxa"/>
          </w:tcPr>
          <w:p w:rsidR="00FC7610" w:rsidRPr="007550C3" w:rsidRDefault="00FC7610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FC7610" w:rsidRPr="007550C3" w:rsidTr="00BF4F59">
        <w:trPr>
          <w:trHeight w:val="751"/>
        </w:trPr>
        <w:tc>
          <w:tcPr>
            <w:tcW w:w="11448" w:type="dxa"/>
          </w:tcPr>
          <w:p w:rsidR="00BF4F59" w:rsidRPr="007550C3" w:rsidRDefault="00BF4F59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«Диагностика младшими школьниками планируемых результатов ООП в условиях ФГОС НОО», Издательство «Учитель»</w:t>
            </w:r>
          </w:p>
        </w:tc>
        <w:tc>
          <w:tcPr>
            <w:tcW w:w="1854" w:type="dxa"/>
          </w:tcPr>
          <w:p w:rsidR="00FC7610" w:rsidRPr="007550C3" w:rsidRDefault="00BF4F59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BF4F59" w:rsidRPr="007550C3" w:rsidTr="00BF4F59">
        <w:trPr>
          <w:trHeight w:val="751"/>
        </w:trPr>
        <w:tc>
          <w:tcPr>
            <w:tcW w:w="11448" w:type="dxa"/>
          </w:tcPr>
          <w:p w:rsidR="00BF4F59" w:rsidRPr="007550C3" w:rsidRDefault="00BF4F59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="002B5D2E" w:rsidRPr="007550C3">
              <w:rPr>
                <w:sz w:val="28"/>
                <w:szCs w:val="28"/>
              </w:rPr>
              <w:t xml:space="preserve">, </w:t>
            </w:r>
            <w:r w:rsidRPr="007550C3">
              <w:rPr>
                <w:sz w:val="28"/>
                <w:szCs w:val="28"/>
              </w:rPr>
              <w:t xml:space="preserve"> «Контрольн</w:t>
            </w:r>
            <w:proofErr w:type="gramStart"/>
            <w:r w:rsidRPr="007550C3">
              <w:rPr>
                <w:sz w:val="28"/>
                <w:szCs w:val="28"/>
              </w:rPr>
              <w:t>о-</w:t>
            </w:r>
            <w:proofErr w:type="gramEnd"/>
            <w:r w:rsidRPr="007550C3">
              <w:rPr>
                <w:sz w:val="28"/>
                <w:szCs w:val="28"/>
              </w:rPr>
              <w:t xml:space="preserve"> оценочная деятельность учителя начальных классов в условиях реализации ФГОС НОО»,  Издательство «Учитель»</w:t>
            </w:r>
          </w:p>
          <w:p w:rsidR="00BF4F59" w:rsidRPr="007550C3" w:rsidRDefault="00BF4F59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BF4F59" w:rsidRPr="007550C3" w:rsidRDefault="00BF4F59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BF4F59" w:rsidRPr="007550C3" w:rsidTr="00BF4F59">
        <w:trPr>
          <w:trHeight w:val="751"/>
        </w:trPr>
        <w:tc>
          <w:tcPr>
            <w:tcW w:w="11448" w:type="dxa"/>
          </w:tcPr>
          <w:p w:rsidR="00BF4F59" w:rsidRPr="007550C3" w:rsidRDefault="00BF4F59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="002B5D2E" w:rsidRPr="007550C3">
              <w:rPr>
                <w:sz w:val="28"/>
                <w:szCs w:val="28"/>
              </w:rPr>
              <w:t xml:space="preserve">, </w:t>
            </w:r>
            <w:r w:rsidRPr="007550C3">
              <w:rPr>
                <w:sz w:val="28"/>
                <w:szCs w:val="28"/>
              </w:rPr>
              <w:t xml:space="preserve"> «Аттестация педагогических кадров и профессиональный стандарт педагога – новые подходы»»,  Издательство «Учитель»</w:t>
            </w:r>
          </w:p>
          <w:p w:rsidR="00BF4F59" w:rsidRPr="007550C3" w:rsidRDefault="00BF4F59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BF4F59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BF4F59" w:rsidRPr="007550C3" w:rsidTr="00BF4F59">
        <w:trPr>
          <w:trHeight w:val="751"/>
        </w:trPr>
        <w:tc>
          <w:tcPr>
            <w:tcW w:w="11448" w:type="dxa"/>
          </w:tcPr>
          <w:p w:rsidR="00BF4F59" w:rsidRPr="007550C3" w:rsidRDefault="00BF4F59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="002B5D2E" w:rsidRPr="007550C3">
              <w:rPr>
                <w:sz w:val="28"/>
                <w:szCs w:val="28"/>
              </w:rPr>
              <w:t xml:space="preserve">, </w:t>
            </w:r>
            <w:r w:rsidRPr="007550C3">
              <w:rPr>
                <w:sz w:val="28"/>
                <w:szCs w:val="28"/>
              </w:rPr>
              <w:t xml:space="preserve"> «Подготовка учащихся начальной ступени образования к итоговой аттестации. </w:t>
            </w:r>
            <w:r w:rsidR="001234DF" w:rsidRPr="007550C3">
              <w:rPr>
                <w:sz w:val="28"/>
                <w:szCs w:val="28"/>
              </w:rPr>
              <w:t>Варианты диагностических работ по литературному чтению», издательство Вита – пресс»</w:t>
            </w:r>
          </w:p>
        </w:tc>
        <w:tc>
          <w:tcPr>
            <w:tcW w:w="1854" w:type="dxa"/>
          </w:tcPr>
          <w:p w:rsidR="00BF4F59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BF4F59" w:rsidRPr="007550C3" w:rsidTr="00BF4F59">
        <w:trPr>
          <w:trHeight w:val="751"/>
        </w:trPr>
        <w:tc>
          <w:tcPr>
            <w:tcW w:w="11448" w:type="dxa"/>
          </w:tcPr>
          <w:p w:rsidR="00BF4F59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КПК,  Дистанционное обучение, «Специфика организации воспитательной работы в рамках ФГОС»</w:t>
            </w:r>
          </w:p>
        </w:tc>
        <w:tc>
          <w:tcPr>
            <w:tcW w:w="1854" w:type="dxa"/>
          </w:tcPr>
          <w:p w:rsidR="00BF4F59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BF4F59" w:rsidRPr="007550C3" w:rsidTr="00BF4F59">
        <w:trPr>
          <w:trHeight w:val="751"/>
        </w:trPr>
        <w:tc>
          <w:tcPr>
            <w:tcW w:w="11448" w:type="dxa"/>
          </w:tcPr>
          <w:p w:rsidR="00BF4F59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  <w:lang w:val="en-US"/>
              </w:rPr>
              <w:t>V</w:t>
            </w:r>
            <w:r w:rsidRPr="007550C3">
              <w:rPr>
                <w:sz w:val="28"/>
                <w:szCs w:val="28"/>
              </w:rPr>
              <w:t xml:space="preserve"> Всероссийская конференция с международным участием «Преемственность в системе непрерывного образования», г.Москва</w:t>
            </w:r>
          </w:p>
        </w:tc>
        <w:tc>
          <w:tcPr>
            <w:tcW w:w="1854" w:type="dxa"/>
          </w:tcPr>
          <w:p w:rsidR="00BF4F59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1234DF" w:rsidRPr="007550C3" w:rsidTr="00BF4F59">
        <w:trPr>
          <w:trHeight w:val="751"/>
        </w:trPr>
        <w:tc>
          <w:tcPr>
            <w:tcW w:w="11448" w:type="dxa"/>
          </w:tcPr>
          <w:p w:rsidR="001234DF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="002B5D2E" w:rsidRPr="007550C3">
              <w:rPr>
                <w:sz w:val="28"/>
                <w:szCs w:val="28"/>
              </w:rPr>
              <w:t xml:space="preserve">, </w:t>
            </w:r>
            <w:r w:rsidRPr="007550C3">
              <w:rPr>
                <w:sz w:val="28"/>
                <w:szCs w:val="28"/>
              </w:rPr>
              <w:t xml:space="preserve"> «Метод проектов в реализации преемственности на ступенях: дошкольное образование – начальное общее образование», г</w:t>
            </w:r>
            <w:proofErr w:type="gramStart"/>
            <w:r w:rsidRPr="007550C3">
              <w:rPr>
                <w:sz w:val="28"/>
                <w:szCs w:val="28"/>
              </w:rPr>
              <w:t>.М</w:t>
            </w:r>
            <w:proofErr w:type="gramEnd"/>
            <w:r w:rsidRPr="007550C3">
              <w:rPr>
                <w:sz w:val="28"/>
                <w:szCs w:val="28"/>
              </w:rPr>
              <w:t>осква</w:t>
            </w:r>
          </w:p>
        </w:tc>
        <w:tc>
          <w:tcPr>
            <w:tcW w:w="1854" w:type="dxa"/>
          </w:tcPr>
          <w:p w:rsidR="001234DF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1234DF" w:rsidRPr="007550C3" w:rsidTr="00BF4F59">
        <w:trPr>
          <w:trHeight w:val="751"/>
        </w:trPr>
        <w:tc>
          <w:tcPr>
            <w:tcW w:w="11448" w:type="dxa"/>
          </w:tcPr>
          <w:p w:rsidR="001234DF" w:rsidRPr="007550C3" w:rsidRDefault="001234DF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 xml:space="preserve">Всероссийский конкурс </w:t>
            </w:r>
            <w:proofErr w:type="spellStart"/>
            <w:r w:rsidRPr="007550C3">
              <w:rPr>
                <w:sz w:val="28"/>
                <w:szCs w:val="28"/>
              </w:rPr>
              <w:t>психолого</w:t>
            </w:r>
            <w:proofErr w:type="spellEnd"/>
            <w:r w:rsidRPr="007550C3">
              <w:rPr>
                <w:sz w:val="28"/>
                <w:szCs w:val="28"/>
              </w:rPr>
              <w:t xml:space="preserve"> – педагогических знаний «</w:t>
            </w:r>
            <w:r w:rsidR="002B5D2E" w:rsidRPr="007550C3">
              <w:rPr>
                <w:sz w:val="28"/>
                <w:szCs w:val="28"/>
              </w:rPr>
              <w:t xml:space="preserve">Педагогический марафон». </w:t>
            </w:r>
            <w:proofErr w:type="spellStart"/>
            <w:r w:rsidR="002B5D2E" w:rsidRPr="007550C3">
              <w:rPr>
                <w:sz w:val="28"/>
                <w:szCs w:val="28"/>
              </w:rPr>
              <w:t>Методист</w:t>
            </w:r>
            <w:proofErr w:type="gramStart"/>
            <w:r w:rsidR="002B5D2E" w:rsidRPr="007550C3">
              <w:rPr>
                <w:sz w:val="28"/>
                <w:szCs w:val="28"/>
              </w:rPr>
              <w:t>.р</w:t>
            </w:r>
            <w:proofErr w:type="gramEnd"/>
            <w:r w:rsidR="002B5D2E" w:rsidRPr="007550C3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54" w:type="dxa"/>
          </w:tcPr>
          <w:p w:rsidR="001234DF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2B5D2E" w:rsidRPr="007550C3" w:rsidTr="00BF4F59">
        <w:trPr>
          <w:trHeight w:val="751"/>
        </w:trPr>
        <w:tc>
          <w:tcPr>
            <w:tcW w:w="11448" w:type="dxa"/>
          </w:tcPr>
          <w:p w:rsidR="002B5D2E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>,  «Проектный урок», Особенности построения вопросов на уроках с применением проблемного обучения, Центр «</w:t>
            </w:r>
            <w:proofErr w:type="spellStart"/>
            <w:r w:rsidRPr="007550C3">
              <w:rPr>
                <w:sz w:val="28"/>
                <w:szCs w:val="28"/>
              </w:rPr>
              <w:t>Снейл</w:t>
            </w:r>
            <w:proofErr w:type="spellEnd"/>
            <w:r w:rsidRPr="007550C3">
              <w:rPr>
                <w:sz w:val="28"/>
                <w:szCs w:val="28"/>
              </w:rPr>
              <w:t>»</w:t>
            </w:r>
          </w:p>
        </w:tc>
        <w:tc>
          <w:tcPr>
            <w:tcW w:w="1854" w:type="dxa"/>
          </w:tcPr>
          <w:p w:rsidR="002B5D2E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2B5D2E" w:rsidRPr="007550C3" w:rsidTr="00BF4F59">
        <w:trPr>
          <w:trHeight w:val="751"/>
        </w:trPr>
        <w:tc>
          <w:tcPr>
            <w:tcW w:w="11448" w:type="dxa"/>
          </w:tcPr>
          <w:p w:rsidR="002B5D2E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lastRenderedPageBreak/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«Проектный урок»,  Особенности построения вопросов на уроках с применением технологии продуктивного чтения, Центр «</w:t>
            </w:r>
            <w:proofErr w:type="spellStart"/>
            <w:r w:rsidRPr="007550C3">
              <w:rPr>
                <w:sz w:val="28"/>
                <w:szCs w:val="28"/>
              </w:rPr>
              <w:t>Снейл</w:t>
            </w:r>
            <w:proofErr w:type="spellEnd"/>
            <w:r w:rsidRPr="007550C3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854" w:type="dxa"/>
          </w:tcPr>
          <w:p w:rsidR="002B5D2E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2B5D2E" w:rsidRPr="007550C3" w:rsidTr="00BF4F59">
        <w:trPr>
          <w:trHeight w:val="751"/>
        </w:trPr>
        <w:tc>
          <w:tcPr>
            <w:tcW w:w="11448" w:type="dxa"/>
          </w:tcPr>
          <w:p w:rsidR="002B5D2E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>, Проектирование урока литературного чтения с позиции достижения планируемых результатов ФГОС НОО, «Просвещение»</w:t>
            </w:r>
          </w:p>
        </w:tc>
        <w:tc>
          <w:tcPr>
            <w:tcW w:w="1854" w:type="dxa"/>
          </w:tcPr>
          <w:p w:rsidR="002B5D2E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2B5D2E" w:rsidRPr="007550C3" w:rsidTr="00BF4F59">
        <w:trPr>
          <w:trHeight w:val="751"/>
        </w:trPr>
        <w:tc>
          <w:tcPr>
            <w:tcW w:w="11448" w:type="dxa"/>
          </w:tcPr>
          <w:p w:rsidR="002B5D2E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>, «Методика и особенности преподавания модуля «Основы светской этики и комплексного курса ОРКСЭ»,  «Просвещение»</w:t>
            </w:r>
          </w:p>
        </w:tc>
        <w:tc>
          <w:tcPr>
            <w:tcW w:w="1854" w:type="dxa"/>
          </w:tcPr>
          <w:p w:rsidR="002B5D2E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BF4F59">
        <w:trPr>
          <w:trHeight w:val="751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"Достижение образовательных результатов нового ФГОС ООО средствами УМК "</w:t>
            </w:r>
            <w:r w:rsidRPr="007550C3">
              <w:rPr>
                <w:sz w:val="28"/>
                <w:szCs w:val="28"/>
                <w:lang w:val="en-US"/>
              </w:rPr>
              <w:t>English</w:t>
            </w:r>
            <w:r w:rsidRPr="007550C3">
              <w:rPr>
                <w:sz w:val="28"/>
                <w:szCs w:val="28"/>
              </w:rPr>
              <w:t xml:space="preserve"> 7" авторов В.П. </w:t>
            </w:r>
            <w:proofErr w:type="spellStart"/>
            <w:r w:rsidRPr="007550C3">
              <w:rPr>
                <w:sz w:val="28"/>
                <w:szCs w:val="28"/>
              </w:rPr>
              <w:t>Кузовлева</w:t>
            </w:r>
            <w:proofErr w:type="spellEnd"/>
            <w:r w:rsidRPr="007550C3">
              <w:rPr>
                <w:sz w:val="28"/>
                <w:szCs w:val="28"/>
              </w:rPr>
              <w:t xml:space="preserve">, Н.М Лапа, Э.Ш. </w:t>
            </w:r>
            <w:proofErr w:type="spellStart"/>
            <w:r w:rsidRPr="007550C3">
              <w:rPr>
                <w:sz w:val="28"/>
                <w:szCs w:val="28"/>
              </w:rPr>
              <w:t>Перегудовой</w:t>
            </w:r>
            <w:proofErr w:type="spellEnd"/>
            <w:r w:rsidRPr="007550C3">
              <w:rPr>
                <w:sz w:val="28"/>
                <w:szCs w:val="28"/>
              </w:rPr>
              <w:t xml:space="preserve"> и др. издательства "Просвещение"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BF4F59">
        <w:trPr>
          <w:trHeight w:val="751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"ЕГЭ по английскому языку. Подготовка к выполнению заданий в разделе "Говорение" на примере УМК "</w:t>
            </w:r>
            <w:r w:rsidRPr="007550C3">
              <w:rPr>
                <w:sz w:val="28"/>
                <w:szCs w:val="28"/>
                <w:lang w:val="en-US"/>
              </w:rPr>
              <w:t>English</w:t>
            </w:r>
            <w:r w:rsidRPr="007550C3">
              <w:rPr>
                <w:sz w:val="28"/>
                <w:szCs w:val="28"/>
              </w:rPr>
              <w:t xml:space="preserve"> 2-11" авт. В.П. </w:t>
            </w:r>
            <w:proofErr w:type="spellStart"/>
            <w:r w:rsidRPr="007550C3">
              <w:rPr>
                <w:sz w:val="28"/>
                <w:szCs w:val="28"/>
              </w:rPr>
              <w:t>Кузовлева</w:t>
            </w:r>
            <w:proofErr w:type="spellEnd"/>
            <w:r w:rsidRPr="007550C3">
              <w:rPr>
                <w:sz w:val="28"/>
                <w:szCs w:val="28"/>
              </w:rPr>
              <w:t xml:space="preserve">, Н.М Лапа, Э.Ш. </w:t>
            </w:r>
            <w:proofErr w:type="spellStart"/>
            <w:r w:rsidRPr="007550C3">
              <w:rPr>
                <w:sz w:val="28"/>
                <w:szCs w:val="28"/>
              </w:rPr>
              <w:t>Перегудовой</w:t>
            </w:r>
            <w:proofErr w:type="spellEnd"/>
            <w:r w:rsidRPr="007550C3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BF4F59">
        <w:trPr>
          <w:trHeight w:val="751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"Современные образовательные технологии на уроках английского языка по УМК "Английский в фокусе 5-9"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7550C3">
        <w:trPr>
          <w:trHeight w:val="342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"Английский в фокусе" для начальной школы: вопросы и ответы"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BF4F59">
        <w:trPr>
          <w:trHeight w:val="751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"Путешествие в мир книжных героев с серией книг для начальной школы издательства "</w:t>
            </w:r>
            <w:r w:rsidRPr="007550C3">
              <w:rPr>
                <w:sz w:val="28"/>
                <w:szCs w:val="28"/>
                <w:lang w:val="en-US"/>
              </w:rPr>
              <w:t>Express</w:t>
            </w:r>
            <w:r w:rsidRPr="007550C3">
              <w:rPr>
                <w:sz w:val="28"/>
                <w:szCs w:val="28"/>
              </w:rPr>
              <w:t xml:space="preserve"> </w:t>
            </w:r>
            <w:r w:rsidRPr="007550C3">
              <w:rPr>
                <w:sz w:val="28"/>
                <w:szCs w:val="28"/>
                <w:lang w:val="en-US"/>
              </w:rPr>
              <w:t>Publishing</w:t>
            </w:r>
            <w:r w:rsidRPr="007550C3">
              <w:rPr>
                <w:sz w:val="28"/>
                <w:szCs w:val="28"/>
              </w:rPr>
              <w:t>"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7550C3">
        <w:trPr>
          <w:trHeight w:val="452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"Итоговая оценка: </w:t>
            </w:r>
            <w:proofErr w:type="spellStart"/>
            <w:r w:rsidRPr="007550C3">
              <w:rPr>
                <w:sz w:val="28"/>
                <w:szCs w:val="28"/>
              </w:rPr>
              <w:t>метапредметные</w:t>
            </w:r>
            <w:proofErr w:type="spellEnd"/>
            <w:r w:rsidRPr="007550C3">
              <w:rPr>
                <w:sz w:val="28"/>
                <w:szCs w:val="28"/>
              </w:rPr>
              <w:t xml:space="preserve"> результаты"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7550C3">
        <w:trPr>
          <w:trHeight w:val="690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"Описание и сравнение картинок при подготовке устной части "Говорение</w:t>
            </w:r>
            <w:proofErr w:type="gramStart"/>
            <w:r w:rsidRPr="007550C3">
              <w:rPr>
                <w:sz w:val="28"/>
                <w:szCs w:val="28"/>
              </w:rPr>
              <w:t>"Е</w:t>
            </w:r>
            <w:proofErr w:type="gramEnd"/>
            <w:r w:rsidRPr="007550C3">
              <w:rPr>
                <w:sz w:val="28"/>
                <w:szCs w:val="28"/>
              </w:rPr>
              <w:t>ГЭ по материалам УМК "Английский в фокусе.10-11"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7550C3">
        <w:trPr>
          <w:trHeight w:val="690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"Итоговая оценка: </w:t>
            </w:r>
            <w:proofErr w:type="spellStart"/>
            <w:r w:rsidRPr="007550C3">
              <w:rPr>
                <w:sz w:val="28"/>
                <w:szCs w:val="28"/>
              </w:rPr>
              <w:t>метапредметные</w:t>
            </w:r>
            <w:proofErr w:type="spellEnd"/>
            <w:r w:rsidRPr="007550C3">
              <w:rPr>
                <w:sz w:val="28"/>
                <w:szCs w:val="28"/>
              </w:rPr>
              <w:t xml:space="preserve"> результаты. Смысловое чтение и работа с информацией"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BF4F59">
        <w:trPr>
          <w:trHeight w:val="751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"Когда и как следует помогать детям с выполнением домашнего задания по английскому языку"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2B5D2E" w:rsidRPr="007550C3" w:rsidTr="007550C3">
        <w:trPr>
          <w:trHeight w:val="504"/>
        </w:trPr>
        <w:tc>
          <w:tcPr>
            <w:tcW w:w="11448" w:type="dxa"/>
          </w:tcPr>
          <w:p w:rsidR="002B5D2E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</w:t>
            </w:r>
            <w:proofErr w:type="spellStart"/>
            <w:r w:rsidRPr="007550C3">
              <w:rPr>
                <w:sz w:val="28"/>
                <w:szCs w:val="28"/>
              </w:rPr>
              <w:t>Помощб</w:t>
            </w:r>
            <w:proofErr w:type="spellEnd"/>
            <w:r w:rsidRPr="007550C3">
              <w:rPr>
                <w:sz w:val="28"/>
                <w:szCs w:val="28"/>
              </w:rPr>
              <w:t xml:space="preserve"> второклассникам в овладении английским языком"</w:t>
            </w:r>
          </w:p>
        </w:tc>
        <w:tc>
          <w:tcPr>
            <w:tcW w:w="1854" w:type="dxa"/>
          </w:tcPr>
          <w:p w:rsidR="002B5D2E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7550C3">
        <w:trPr>
          <w:trHeight w:val="425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"Помощ</w:t>
            </w:r>
            <w:r w:rsidR="007550C3" w:rsidRPr="007550C3">
              <w:rPr>
                <w:sz w:val="28"/>
                <w:szCs w:val="28"/>
              </w:rPr>
              <w:t>ь</w:t>
            </w:r>
            <w:r w:rsidRPr="007550C3">
              <w:rPr>
                <w:sz w:val="28"/>
                <w:szCs w:val="28"/>
              </w:rPr>
              <w:t xml:space="preserve"> второклассникам в овладении английским языком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8E3A37" w:rsidRPr="007550C3" w:rsidTr="007550C3">
        <w:trPr>
          <w:trHeight w:val="418"/>
        </w:trPr>
        <w:tc>
          <w:tcPr>
            <w:tcW w:w="11448" w:type="dxa"/>
          </w:tcPr>
          <w:p w:rsidR="008E3A37" w:rsidRPr="007550C3" w:rsidRDefault="008E3A37" w:rsidP="007550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"Формирующая оценка: формирование оценочной самостоятельности школьников</w:t>
            </w:r>
          </w:p>
        </w:tc>
        <w:tc>
          <w:tcPr>
            <w:tcW w:w="1854" w:type="dxa"/>
          </w:tcPr>
          <w:p w:rsidR="008E3A37" w:rsidRPr="007550C3" w:rsidRDefault="007550C3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  <w:tr w:rsidR="001234DF" w:rsidRPr="007550C3" w:rsidTr="00BF4F59">
        <w:trPr>
          <w:trHeight w:val="751"/>
        </w:trPr>
        <w:tc>
          <w:tcPr>
            <w:tcW w:w="11448" w:type="dxa"/>
          </w:tcPr>
          <w:p w:rsidR="001234DF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proofErr w:type="spellStart"/>
            <w:r w:rsidRPr="007550C3">
              <w:rPr>
                <w:sz w:val="28"/>
                <w:szCs w:val="28"/>
              </w:rPr>
              <w:lastRenderedPageBreak/>
              <w:t>Вебинар</w:t>
            </w:r>
            <w:proofErr w:type="spellEnd"/>
            <w:r w:rsidRPr="007550C3">
              <w:rPr>
                <w:sz w:val="28"/>
                <w:szCs w:val="28"/>
              </w:rPr>
              <w:t xml:space="preserve"> «Проектный урок» Использование </w:t>
            </w:r>
            <w:proofErr w:type="spellStart"/>
            <w:r w:rsidRPr="007550C3">
              <w:rPr>
                <w:sz w:val="28"/>
                <w:szCs w:val="28"/>
              </w:rPr>
              <w:t>онлайн</w:t>
            </w:r>
            <w:proofErr w:type="spellEnd"/>
            <w:r w:rsidRPr="007550C3">
              <w:rPr>
                <w:sz w:val="28"/>
                <w:szCs w:val="28"/>
              </w:rPr>
              <w:t xml:space="preserve"> сервисов для создания дидактических материалов, «Просвещение»</w:t>
            </w:r>
          </w:p>
        </w:tc>
        <w:tc>
          <w:tcPr>
            <w:tcW w:w="1854" w:type="dxa"/>
          </w:tcPr>
          <w:p w:rsidR="001234DF" w:rsidRPr="007550C3" w:rsidRDefault="002B5D2E" w:rsidP="007550C3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7550C3">
              <w:rPr>
                <w:sz w:val="28"/>
                <w:szCs w:val="28"/>
              </w:rPr>
              <w:t>1</w:t>
            </w:r>
          </w:p>
        </w:tc>
      </w:tr>
    </w:tbl>
    <w:p w:rsidR="00BF4F59" w:rsidRDefault="00BF4F59" w:rsidP="00FC7610">
      <w:pPr>
        <w:rPr>
          <w:sz w:val="28"/>
          <w:szCs w:val="28"/>
        </w:rPr>
      </w:pPr>
    </w:p>
    <w:p w:rsidR="001234DF" w:rsidRDefault="001234DF" w:rsidP="00FC7610">
      <w:pPr>
        <w:rPr>
          <w:sz w:val="28"/>
          <w:szCs w:val="28"/>
        </w:rPr>
      </w:pPr>
    </w:p>
    <w:p w:rsidR="001234DF" w:rsidRDefault="001234DF" w:rsidP="00FC7610">
      <w:pPr>
        <w:rPr>
          <w:sz w:val="28"/>
          <w:szCs w:val="28"/>
        </w:rPr>
      </w:pPr>
    </w:p>
    <w:p w:rsidR="008E3A37" w:rsidRDefault="008E3A37" w:rsidP="00FC7610">
      <w:pPr>
        <w:rPr>
          <w:sz w:val="28"/>
          <w:szCs w:val="28"/>
        </w:rPr>
      </w:pPr>
    </w:p>
    <w:p w:rsidR="008E3A37" w:rsidRDefault="008E3A37" w:rsidP="00FC7610">
      <w:pPr>
        <w:rPr>
          <w:sz w:val="28"/>
          <w:szCs w:val="28"/>
        </w:rPr>
      </w:pPr>
    </w:p>
    <w:p w:rsidR="008E3A37" w:rsidRDefault="008E3A37" w:rsidP="00FC7610">
      <w:pPr>
        <w:rPr>
          <w:sz w:val="28"/>
          <w:szCs w:val="28"/>
        </w:rPr>
      </w:pPr>
    </w:p>
    <w:p w:rsidR="008E3A37" w:rsidRDefault="008E3A37" w:rsidP="00FC7610">
      <w:pPr>
        <w:rPr>
          <w:sz w:val="28"/>
          <w:szCs w:val="28"/>
        </w:rPr>
      </w:pPr>
    </w:p>
    <w:p w:rsidR="008E3A37" w:rsidRDefault="008E3A37" w:rsidP="00FC7610">
      <w:pPr>
        <w:rPr>
          <w:sz w:val="28"/>
          <w:szCs w:val="28"/>
        </w:rPr>
      </w:pPr>
    </w:p>
    <w:p w:rsidR="00FC7610" w:rsidRPr="00E345C5" w:rsidRDefault="00BF4F59" w:rsidP="00FC761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C7610" w:rsidRPr="00E345C5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МБОУ «СОШ №12»                             Н.И.Проскурякова</w:t>
      </w:r>
    </w:p>
    <w:p w:rsidR="00FC7610" w:rsidRPr="00E345C5" w:rsidRDefault="00FC7610" w:rsidP="00FC7610">
      <w:pPr>
        <w:tabs>
          <w:tab w:val="left" w:pos="2520"/>
        </w:tabs>
        <w:rPr>
          <w:sz w:val="28"/>
          <w:szCs w:val="28"/>
        </w:rPr>
      </w:pPr>
    </w:p>
    <w:p w:rsidR="00FC7610" w:rsidRDefault="00FC7610" w:rsidP="00FC7610"/>
    <w:p w:rsidR="00FC7610" w:rsidRDefault="00FC7610" w:rsidP="00FC7610"/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/>
    <w:p w:rsidR="00895235" w:rsidRDefault="00895235"/>
    <w:sectPr w:rsidR="00895235" w:rsidSect="00231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04A"/>
    <w:multiLevelType w:val="multilevel"/>
    <w:tmpl w:val="68F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1C0E"/>
    <w:multiLevelType w:val="multilevel"/>
    <w:tmpl w:val="189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C7149"/>
    <w:multiLevelType w:val="multilevel"/>
    <w:tmpl w:val="7A6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C5146"/>
    <w:multiLevelType w:val="multilevel"/>
    <w:tmpl w:val="6FD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86DD4"/>
    <w:multiLevelType w:val="multilevel"/>
    <w:tmpl w:val="445C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90B5C"/>
    <w:multiLevelType w:val="multilevel"/>
    <w:tmpl w:val="FBF2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610"/>
    <w:rsid w:val="000E448D"/>
    <w:rsid w:val="000F1FBA"/>
    <w:rsid w:val="001234DF"/>
    <w:rsid w:val="002319FA"/>
    <w:rsid w:val="002B5D2E"/>
    <w:rsid w:val="002C7835"/>
    <w:rsid w:val="003316C5"/>
    <w:rsid w:val="0038559E"/>
    <w:rsid w:val="003D56EF"/>
    <w:rsid w:val="003F696B"/>
    <w:rsid w:val="0047724A"/>
    <w:rsid w:val="00482BBA"/>
    <w:rsid w:val="00483F3A"/>
    <w:rsid w:val="006732EE"/>
    <w:rsid w:val="006E1756"/>
    <w:rsid w:val="00701901"/>
    <w:rsid w:val="00702341"/>
    <w:rsid w:val="007550C3"/>
    <w:rsid w:val="007C612E"/>
    <w:rsid w:val="007D4496"/>
    <w:rsid w:val="0081024B"/>
    <w:rsid w:val="008436C5"/>
    <w:rsid w:val="00890C4F"/>
    <w:rsid w:val="00895235"/>
    <w:rsid w:val="008E0E9A"/>
    <w:rsid w:val="008E3A37"/>
    <w:rsid w:val="009F56BF"/>
    <w:rsid w:val="00A110BA"/>
    <w:rsid w:val="00A52B4F"/>
    <w:rsid w:val="00AE1157"/>
    <w:rsid w:val="00B8745E"/>
    <w:rsid w:val="00BF4F59"/>
    <w:rsid w:val="00C740ED"/>
    <w:rsid w:val="00D359D6"/>
    <w:rsid w:val="00DE7304"/>
    <w:rsid w:val="00E0711A"/>
    <w:rsid w:val="00E87234"/>
    <w:rsid w:val="00FA463B"/>
    <w:rsid w:val="00FC7610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7610"/>
    <w:pPr>
      <w:suppressLineNumbers/>
    </w:pPr>
  </w:style>
  <w:style w:type="paragraph" w:styleId="a4">
    <w:name w:val="Normal (Web)"/>
    <w:basedOn w:val="a"/>
    <w:uiPriority w:val="99"/>
    <w:unhideWhenUsed/>
    <w:rsid w:val="008E3A3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8E3A3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Пользователь Windows</cp:lastModifiedBy>
  <cp:revision>20</cp:revision>
  <cp:lastPrinted>2014-12-29T04:54:00Z</cp:lastPrinted>
  <dcterms:created xsi:type="dcterms:W3CDTF">2013-10-31T00:59:00Z</dcterms:created>
  <dcterms:modified xsi:type="dcterms:W3CDTF">2014-12-29T06:11:00Z</dcterms:modified>
</cp:coreProperties>
</file>